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44B5" w14:textId="77777777" w:rsidR="00F03931" w:rsidRPr="00137522" w:rsidRDefault="00F03931">
      <w:pPr>
        <w:tabs>
          <w:tab w:val="right" w:pos="10065"/>
        </w:tabs>
        <w:ind w:hanging="993"/>
        <w:rPr>
          <w:rFonts w:ascii="Calibri" w:hAnsi="Calibri" w:cs="Calibri"/>
          <w:b/>
          <w:sz w:val="18"/>
        </w:rPr>
      </w:pPr>
      <w:r w:rsidRPr="00137522">
        <w:rPr>
          <w:rFonts w:ascii="Calibri" w:hAnsi="Calibri" w:cs="Calibri"/>
          <w:b/>
          <w:sz w:val="20"/>
        </w:rPr>
        <w:t>Application for Shipping Instructions</w:t>
      </w:r>
      <w:r w:rsidRPr="00137522">
        <w:rPr>
          <w:rFonts w:ascii="Calibri" w:hAnsi="Calibri" w:cs="Calibri"/>
          <w:b/>
          <w:sz w:val="20"/>
        </w:rPr>
        <w:tab/>
      </w:r>
    </w:p>
    <w:p w14:paraId="1B4ABC6E" w14:textId="77777777" w:rsidR="00F03931" w:rsidRPr="00137522" w:rsidRDefault="00F03931">
      <w:pPr>
        <w:rPr>
          <w:rFonts w:ascii="Calibri" w:hAnsi="Calibri" w:cs="Calibri"/>
          <w:b/>
          <w:sz w:val="20"/>
        </w:rPr>
      </w:pPr>
    </w:p>
    <w:tbl>
      <w:tblPr>
        <w:tblW w:w="11063" w:type="dxa"/>
        <w:jc w:val="center"/>
        <w:tblLayout w:type="fixed"/>
        <w:tblLook w:val="0000" w:firstRow="0" w:lastRow="0" w:firstColumn="0" w:lastColumn="0" w:noHBand="0" w:noVBand="0"/>
      </w:tblPr>
      <w:tblGrid>
        <w:gridCol w:w="3268"/>
        <w:gridCol w:w="1636"/>
        <w:gridCol w:w="1636"/>
        <w:gridCol w:w="1636"/>
        <w:gridCol w:w="1636"/>
        <w:gridCol w:w="1251"/>
      </w:tblGrid>
      <w:tr w:rsidR="00F03931" w:rsidRPr="00D618E0" w14:paraId="43087B8A" w14:textId="77777777" w:rsidTr="00AF1F9B">
        <w:tblPrEx>
          <w:tblCellMar>
            <w:top w:w="0" w:type="dxa"/>
            <w:bottom w:w="0" w:type="dxa"/>
          </w:tblCellMar>
        </w:tblPrEx>
        <w:trPr>
          <w:jc w:val="center"/>
        </w:trPr>
        <w:tc>
          <w:tcPr>
            <w:tcW w:w="4904" w:type="dxa"/>
            <w:gridSpan w:val="2"/>
            <w:tcBorders>
              <w:top w:val="single" w:sz="6" w:space="0" w:color="auto"/>
              <w:left w:val="single" w:sz="6" w:space="0" w:color="auto"/>
              <w:bottom w:val="single" w:sz="6" w:space="0" w:color="auto"/>
              <w:right w:val="single" w:sz="6" w:space="0" w:color="auto"/>
            </w:tcBorders>
          </w:tcPr>
          <w:p w14:paraId="1D2B9849" w14:textId="77777777" w:rsidR="00F03931" w:rsidRPr="00D618E0" w:rsidRDefault="00F03931">
            <w:pPr>
              <w:rPr>
                <w:rFonts w:ascii="Calibri" w:hAnsi="Calibri" w:cs="Calibri"/>
                <w:sz w:val="18"/>
              </w:rPr>
            </w:pPr>
            <w:r w:rsidRPr="00D618E0">
              <w:rPr>
                <w:rFonts w:ascii="Calibri" w:hAnsi="Calibri" w:cs="Calibri"/>
                <w:sz w:val="18"/>
              </w:rPr>
              <w:t xml:space="preserve">Exporter: </w:t>
            </w:r>
          </w:p>
          <w:p w14:paraId="2C7DF792" w14:textId="77777777" w:rsidR="00F03931" w:rsidRPr="00D618E0" w:rsidRDefault="00F03931">
            <w:pPr>
              <w:rPr>
                <w:rFonts w:ascii="Calibri" w:hAnsi="Calibri" w:cs="Calibri"/>
                <w:b/>
                <w:sz w:val="18"/>
              </w:rPr>
            </w:pPr>
            <w:r w:rsidRPr="00D618E0">
              <w:rPr>
                <w:rFonts w:ascii="Calibri" w:hAnsi="Calibri" w:cs="Calibri"/>
                <w:b/>
                <w:sz w:val="18"/>
              </w:rPr>
              <w:t>Crown Agents</w:t>
            </w:r>
            <w:r w:rsidR="00215B63">
              <w:rPr>
                <w:rFonts w:ascii="Calibri" w:hAnsi="Calibri" w:cs="Calibri"/>
                <w:b/>
                <w:sz w:val="18"/>
              </w:rPr>
              <w:t xml:space="preserve"> Limited</w:t>
            </w:r>
          </w:p>
          <w:p w14:paraId="778F67B7" w14:textId="77777777" w:rsidR="00F03931" w:rsidRPr="00D618E0" w:rsidRDefault="00103021" w:rsidP="00215B63">
            <w:pPr>
              <w:rPr>
                <w:rFonts w:ascii="Calibri" w:hAnsi="Calibri" w:cs="Calibri"/>
                <w:sz w:val="18"/>
              </w:rPr>
            </w:pPr>
            <w:r w:rsidRPr="00D618E0">
              <w:rPr>
                <w:rFonts w:ascii="Calibri" w:hAnsi="Calibri" w:cs="Calibri"/>
                <w:b/>
                <w:sz w:val="18"/>
              </w:rPr>
              <w:t>Blue Fin Building, 110 Southwark Street, London</w:t>
            </w:r>
            <w:r w:rsidR="00215B63">
              <w:rPr>
                <w:rFonts w:ascii="Calibri" w:hAnsi="Calibri" w:cs="Calibri"/>
                <w:b/>
                <w:sz w:val="18"/>
              </w:rPr>
              <w:t xml:space="preserve"> </w:t>
            </w:r>
            <w:r w:rsidRPr="00D618E0">
              <w:rPr>
                <w:rFonts w:ascii="Calibri" w:hAnsi="Calibri" w:cs="Calibri"/>
                <w:b/>
                <w:sz w:val="18"/>
              </w:rPr>
              <w:t>SE1 0SU, United Kingdom</w:t>
            </w:r>
          </w:p>
        </w:tc>
        <w:tc>
          <w:tcPr>
            <w:tcW w:w="1636" w:type="dxa"/>
            <w:tcBorders>
              <w:top w:val="single" w:sz="6" w:space="0" w:color="auto"/>
              <w:left w:val="nil"/>
              <w:right w:val="single" w:sz="6" w:space="0" w:color="auto"/>
            </w:tcBorders>
          </w:tcPr>
          <w:p w14:paraId="538AC2DA" w14:textId="77777777" w:rsidR="00F03931" w:rsidRPr="00D618E0" w:rsidRDefault="00F03931">
            <w:pPr>
              <w:rPr>
                <w:rFonts w:ascii="Calibri" w:hAnsi="Calibri" w:cs="Calibri"/>
                <w:sz w:val="18"/>
              </w:rPr>
            </w:pPr>
            <w:r w:rsidRPr="00D618E0">
              <w:rPr>
                <w:rFonts w:ascii="Calibri" w:hAnsi="Calibri" w:cs="Calibri"/>
                <w:sz w:val="18"/>
              </w:rPr>
              <w:t>Declaration:</w:t>
            </w:r>
          </w:p>
        </w:tc>
        <w:tc>
          <w:tcPr>
            <w:tcW w:w="1636" w:type="dxa"/>
            <w:tcBorders>
              <w:top w:val="single" w:sz="6" w:space="0" w:color="auto"/>
              <w:left w:val="nil"/>
              <w:right w:val="single" w:sz="6" w:space="0" w:color="auto"/>
            </w:tcBorders>
          </w:tcPr>
          <w:p w14:paraId="0D620A47" w14:textId="77777777" w:rsidR="00F03931" w:rsidRPr="00D618E0" w:rsidRDefault="00F03931">
            <w:pPr>
              <w:rPr>
                <w:rFonts w:ascii="Calibri" w:hAnsi="Calibri" w:cs="Calibri"/>
                <w:sz w:val="18"/>
              </w:rPr>
            </w:pPr>
            <w:r w:rsidRPr="00D618E0">
              <w:rPr>
                <w:rFonts w:ascii="Calibri" w:hAnsi="Calibri" w:cs="Calibri"/>
                <w:sz w:val="18"/>
              </w:rPr>
              <w:t>Forms:</w:t>
            </w:r>
          </w:p>
        </w:tc>
        <w:tc>
          <w:tcPr>
            <w:tcW w:w="2887" w:type="dxa"/>
            <w:gridSpan w:val="2"/>
            <w:tcBorders>
              <w:left w:val="nil"/>
            </w:tcBorders>
          </w:tcPr>
          <w:p w14:paraId="0530FA8C" w14:textId="77777777" w:rsidR="00F03931" w:rsidRPr="00D618E0" w:rsidRDefault="00F03931">
            <w:pPr>
              <w:rPr>
                <w:rFonts w:ascii="Calibri" w:hAnsi="Calibri" w:cs="Calibri"/>
                <w:sz w:val="18"/>
              </w:rPr>
            </w:pPr>
            <w:r w:rsidRPr="00D618E0">
              <w:rPr>
                <w:rFonts w:ascii="Calibri" w:hAnsi="Calibri" w:cs="Calibri"/>
                <w:sz w:val="18"/>
              </w:rPr>
              <w:t>See notes attached before completing</w:t>
            </w:r>
          </w:p>
        </w:tc>
      </w:tr>
      <w:tr w:rsidR="00F03931" w:rsidRPr="00D618E0" w14:paraId="26520362" w14:textId="77777777" w:rsidTr="00AF1F9B">
        <w:tblPrEx>
          <w:tblCellMar>
            <w:top w:w="0" w:type="dxa"/>
            <w:bottom w:w="0" w:type="dxa"/>
          </w:tblCellMar>
        </w:tblPrEx>
        <w:trPr>
          <w:jc w:val="center"/>
        </w:trPr>
        <w:tc>
          <w:tcPr>
            <w:tcW w:w="4904" w:type="dxa"/>
            <w:gridSpan w:val="2"/>
            <w:tcBorders>
              <w:left w:val="single" w:sz="6" w:space="0" w:color="auto"/>
            </w:tcBorders>
          </w:tcPr>
          <w:p w14:paraId="37783D31" w14:textId="77777777" w:rsidR="00F03931" w:rsidRPr="00D618E0" w:rsidRDefault="00F03931">
            <w:pPr>
              <w:rPr>
                <w:rFonts w:ascii="Calibri" w:hAnsi="Calibri" w:cs="Calibri"/>
                <w:b/>
                <w:sz w:val="18"/>
              </w:rPr>
            </w:pPr>
            <w:r w:rsidRPr="00D618E0">
              <w:rPr>
                <w:rFonts w:ascii="Calibri" w:hAnsi="Calibri" w:cs="Calibri"/>
                <w:b/>
                <w:sz w:val="18"/>
              </w:rPr>
              <w:t>Consignee:</w:t>
            </w:r>
          </w:p>
          <w:p w14:paraId="1AD05566" w14:textId="77777777" w:rsidR="00F03931" w:rsidRPr="00D618E0" w:rsidRDefault="00F03931">
            <w:pPr>
              <w:rPr>
                <w:rFonts w:ascii="Calibri" w:hAnsi="Calibri" w:cs="Calibri"/>
                <w:sz w:val="18"/>
              </w:rPr>
            </w:pPr>
            <w:r w:rsidRPr="00D618E0">
              <w:rPr>
                <w:rFonts w:ascii="Calibri" w:hAnsi="Calibri" w:cs="Calibri"/>
                <w:sz w:val="18"/>
                <w:highlight w:val="yellow"/>
              </w:rPr>
              <w:t>Enter Consignee Address</w:t>
            </w:r>
          </w:p>
        </w:tc>
        <w:tc>
          <w:tcPr>
            <w:tcW w:w="1636" w:type="dxa"/>
            <w:tcBorders>
              <w:top w:val="single" w:sz="6" w:space="0" w:color="auto"/>
              <w:left w:val="single" w:sz="6" w:space="0" w:color="auto"/>
              <w:right w:val="single" w:sz="6" w:space="0" w:color="auto"/>
            </w:tcBorders>
          </w:tcPr>
          <w:p w14:paraId="4568E04E" w14:textId="77777777" w:rsidR="00F03931" w:rsidRPr="00D618E0" w:rsidRDefault="00F03931">
            <w:pPr>
              <w:rPr>
                <w:rFonts w:ascii="Calibri" w:hAnsi="Calibri" w:cs="Calibri"/>
                <w:sz w:val="18"/>
              </w:rPr>
            </w:pPr>
            <w:r w:rsidRPr="00D618E0">
              <w:rPr>
                <w:rFonts w:ascii="Calibri" w:hAnsi="Calibri" w:cs="Calibri"/>
                <w:sz w:val="18"/>
              </w:rPr>
              <w:t>Items:</w:t>
            </w:r>
          </w:p>
          <w:p w14:paraId="6371D74B" w14:textId="77777777" w:rsidR="00F03931" w:rsidRPr="00D618E0" w:rsidRDefault="00F03931">
            <w:pPr>
              <w:rPr>
                <w:rFonts w:ascii="Calibri" w:hAnsi="Calibri" w:cs="Calibri"/>
                <w:sz w:val="18"/>
              </w:rPr>
            </w:pPr>
          </w:p>
        </w:tc>
        <w:tc>
          <w:tcPr>
            <w:tcW w:w="4523" w:type="dxa"/>
            <w:gridSpan w:val="3"/>
            <w:tcBorders>
              <w:top w:val="single" w:sz="6" w:space="0" w:color="auto"/>
              <w:left w:val="nil"/>
              <w:right w:val="single" w:sz="6" w:space="0" w:color="auto"/>
            </w:tcBorders>
          </w:tcPr>
          <w:p w14:paraId="215D329D" w14:textId="77777777" w:rsidR="00F03931" w:rsidRPr="00D618E0" w:rsidRDefault="00F03931">
            <w:pPr>
              <w:rPr>
                <w:rFonts w:ascii="Calibri" w:hAnsi="Calibri" w:cs="Calibri"/>
                <w:sz w:val="18"/>
              </w:rPr>
            </w:pPr>
            <w:r w:rsidRPr="00D618E0">
              <w:rPr>
                <w:rFonts w:ascii="Calibri" w:hAnsi="Calibri" w:cs="Calibri"/>
                <w:sz w:val="18"/>
              </w:rPr>
              <w:t xml:space="preserve">Crown Agents Ref: </w:t>
            </w:r>
            <w:r w:rsidRPr="00D618E0">
              <w:rPr>
                <w:rFonts w:ascii="Calibri" w:hAnsi="Calibri" w:cs="Calibri"/>
                <w:sz w:val="18"/>
                <w:highlight w:val="yellow"/>
              </w:rPr>
              <w:t>Enter CA Ref</w:t>
            </w:r>
          </w:p>
          <w:p w14:paraId="0F6B66C3" w14:textId="77777777" w:rsidR="00F03931" w:rsidRPr="00D618E0" w:rsidRDefault="00F03931">
            <w:pPr>
              <w:rPr>
                <w:rFonts w:ascii="Calibri" w:hAnsi="Calibri" w:cs="Calibri"/>
                <w:sz w:val="18"/>
              </w:rPr>
            </w:pPr>
            <w:bookmarkStart w:id="0" w:name="_GoBack"/>
            <w:bookmarkEnd w:id="0"/>
          </w:p>
        </w:tc>
      </w:tr>
      <w:tr w:rsidR="00F03931" w:rsidRPr="00D618E0" w14:paraId="7777CDAB" w14:textId="77777777" w:rsidTr="00AF1F9B">
        <w:tblPrEx>
          <w:tblCellMar>
            <w:top w:w="0" w:type="dxa"/>
            <w:bottom w:w="0" w:type="dxa"/>
          </w:tblCellMar>
        </w:tblPrEx>
        <w:trPr>
          <w:jc w:val="center"/>
        </w:trPr>
        <w:tc>
          <w:tcPr>
            <w:tcW w:w="4904" w:type="dxa"/>
            <w:gridSpan w:val="2"/>
            <w:tcBorders>
              <w:top w:val="single" w:sz="6" w:space="0" w:color="auto"/>
              <w:left w:val="single" w:sz="6" w:space="0" w:color="auto"/>
            </w:tcBorders>
          </w:tcPr>
          <w:p w14:paraId="33589773" w14:textId="77777777" w:rsidR="00F03931" w:rsidRPr="00D618E0" w:rsidRDefault="00F03931">
            <w:pPr>
              <w:rPr>
                <w:rFonts w:ascii="Calibri" w:hAnsi="Calibri" w:cs="Calibri"/>
                <w:sz w:val="18"/>
              </w:rPr>
            </w:pPr>
            <w:r w:rsidRPr="00D618E0">
              <w:rPr>
                <w:rFonts w:ascii="Calibri" w:hAnsi="Calibri" w:cs="Calibri"/>
                <w:sz w:val="18"/>
              </w:rPr>
              <w:t>Supplier:</w:t>
            </w:r>
          </w:p>
          <w:p w14:paraId="68B6F03D" w14:textId="77777777" w:rsidR="00F03931" w:rsidRPr="00D618E0" w:rsidRDefault="00F03931">
            <w:pPr>
              <w:rPr>
                <w:rFonts w:ascii="Calibri" w:hAnsi="Calibri" w:cs="Calibri"/>
                <w:sz w:val="18"/>
              </w:rPr>
            </w:pPr>
            <w:r w:rsidRPr="00D618E0">
              <w:rPr>
                <w:rFonts w:ascii="Calibri" w:hAnsi="Calibri" w:cs="Calibri"/>
                <w:sz w:val="18"/>
                <w:highlight w:val="yellow"/>
              </w:rPr>
              <w:t>Enter Supplier Name</w:t>
            </w:r>
          </w:p>
        </w:tc>
        <w:tc>
          <w:tcPr>
            <w:tcW w:w="1636" w:type="dxa"/>
            <w:tcBorders>
              <w:top w:val="single" w:sz="6" w:space="0" w:color="auto"/>
              <w:left w:val="single" w:sz="6" w:space="0" w:color="auto"/>
              <w:bottom w:val="single" w:sz="6" w:space="0" w:color="auto"/>
              <w:right w:val="single" w:sz="6" w:space="0" w:color="auto"/>
            </w:tcBorders>
          </w:tcPr>
          <w:p w14:paraId="4D2B4FB7" w14:textId="77777777" w:rsidR="00F03931" w:rsidRPr="00D618E0" w:rsidRDefault="00F03931">
            <w:pPr>
              <w:rPr>
                <w:rFonts w:ascii="Calibri" w:hAnsi="Calibri" w:cs="Calibri"/>
                <w:sz w:val="18"/>
              </w:rPr>
            </w:pPr>
            <w:r w:rsidRPr="00D618E0">
              <w:rPr>
                <w:rFonts w:ascii="Calibri" w:hAnsi="Calibri" w:cs="Calibri"/>
                <w:sz w:val="18"/>
              </w:rPr>
              <w:t>Principal:</w:t>
            </w:r>
          </w:p>
        </w:tc>
        <w:tc>
          <w:tcPr>
            <w:tcW w:w="4523" w:type="dxa"/>
            <w:gridSpan w:val="3"/>
            <w:tcBorders>
              <w:top w:val="single" w:sz="6" w:space="0" w:color="auto"/>
              <w:left w:val="nil"/>
              <w:bottom w:val="single" w:sz="6" w:space="0" w:color="auto"/>
              <w:right w:val="single" w:sz="6" w:space="0" w:color="auto"/>
            </w:tcBorders>
          </w:tcPr>
          <w:p w14:paraId="119E0D7A" w14:textId="77777777" w:rsidR="00F03931" w:rsidRPr="00D618E0" w:rsidRDefault="00F03931">
            <w:pPr>
              <w:rPr>
                <w:rFonts w:ascii="Calibri" w:hAnsi="Calibri" w:cs="Calibri"/>
                <w:sz w:val="18"/>
              </w:rPr>
            </w:pPr>
            <w:r w:rsidRPr="00D618E0">
              <w:rPr>
                <w:rFonts w:ascii="Calibri" w:hAnsi="Calibri" w:cs="Calibri"/>
                <w:sz w:val="18"/>
                <w:highlight w:val="yellow"/>
              </w:rPr>
              <w:t>Name Recipient Government</w:t>
            </w:r>
          </w:p>
        </w:tc>
      </w:tr>
      <w:tr w:rsidR="00F03931" w:rsidRPr="00D618E0" w14:paraId="79D38B34" w14:textId="77777777" w:rsidTr="00AF1F9B">
        <w:tblPrEx>
          <w:tblCellMar>
            <w:top w:w="0" w:type="dxa"/>
            <w:bottom w:w="0" w:type="dxa"/>
          </w:tblCellMar>
        </w:tblPrEx>
        <w:trPr>
          <w:jc w:val="center"/>
        </w:trPr>
        <w:tc>
          <w:tcPr>
            <w:tcW w:w="4904" w:type="dxa"/>
            <w:gridSpan w:val="2"/>
            <w:tcBorders>
              <w:left w:val="single" w:sz="6" w:space="0" w:color="auto"/>
            </w:tcBorders>
          </w:tcPr>
          <w:p w14:paraId="4A1A1CD8" w14:textId="77777777" w:rsidR="00F03931" w:rsidRPr="00D618E0" w:rsidRDefault="00F03931">
            <w:pPr>
              <w:rPr>
                <w:rFonts w:ascii="Calibri" w:hAnsi="Calibri" w:cs="Calibri"/>
                <w:sz w:val="18"/>
              </w:rPr>
            </w:pPr>
          </w:p>
          <w:p w14:paraId="66D170E5" w14:textId="77777777" w:rsidR="00F03931" w:rsidRPr="00D618E0" w:rsidRDefault="00F03931">
            <w:pPr>
              <w:rPr>
                <w:rFonts w:ascii="Calibri" w:hAnsi="Calibri" w:cs="Calibri"/>
                <w:sz w:val="18"/>
              </w:rPr>
            </w:pPr>
          </w:p>
        </w:tc>
        <w:tc>
          <w:tcPr>
            <w:tcW w:w="1636" w:type="dxa"/>
            <w:tcBorders>
              <w:left w:val="single" w:sz="6" w:space="0" w:color="auto"/>
              <w:right w:val="single" w:sz="6" w:space="0" w:color="auto"/>
            </w:tcBorders>
          </w:tcPr>
          <w:p w14:paraId="0BE4E6A6" w14:textId="77777777" w:rsidR="00F03931" w:rsidRPr="00D618E0" w:rsidRDefault="00F03931">
            <w:pPr>
              <w:rPr>
                <w:rFonts w:ascii="Calibri" w:hAnsi="Calibri" w:cs="Calibri"/>
                <w:sz w:val="18"/>
              </w:rPr>
            </w:pPr>
            <w:r w:rsidRPr="00D618E0">
              <w:rPr>
                <w:rFonts w:ascii="Calibri" w:hAnsi="Calibri" w:cs="Calibri"/>
                <w:sz w:val="18"/>
              </w:rPr>
              <w:t>Client:</w:t>
            </w:r>
          </w:p>
        </w:tc>
        <w:tc>
          <w:tcPr>
            <w:tcW w:w="4523" w:type="dxa"/>
            <w:gridSpan w:val="3"/>
            <w:tcBorders>
              <w:left w:val="nil"/>
              <w:right w:val="single" w:sz="6" w:space="0" w:color="auto"/>
            </w:tcBorders>
          </w:tcPr>
          <w:p w14:paraId="67711F88" w14:textId="77777777" w:rsidR="00F03931" w:rsidRPr="00D618E0" w:rsidRDefault="00F03931">
            <w:pPr>
              <w:rPr>
                <w:rFonts w:ascii="Calibri" w:hAnsi="Calibri" w:cs="Calibri"/>
                <w:sz w:val="18"/>
              </w:rPr>
            </w:pPr>
            <w:r w:rsidRPr="00D618E0">
              <w:rPr>
                <w:rFonts w:ascii="Calibri" w:hAnsi="Calibri" w:cs="Calibri"/>
                <w:sz w:val="18"/>
                <w:highlight w:val="yellow"/>
              </w:rPr>
              <w:t>Name End User</w:t>
            </w:r>
          </w:p>
        </w:tc>
      </w:tr>
      <w:tr w:rsidR="00F03931" w:rsidRPr="00D618E0" w14:paraId="3517A059" w14:textId="77777777" w:rsidTr="00AF1F9B">
        <w:tblPrEx>
          <w:tblCellMar>
            <w:top w:w="0" w:type="dxa"/>
            <w:bottom w:w="0" w:type="dxa"/>
          </w:tblCellMar>
        </w:tblPrEx>
        <w:trPr>
          <w:jc w:val="center"/>
        </w:trPr>
        <w:tc>
          <w:tcPr>
            <w:tcW w:w="4904" w:type="dxa"/>
            <w:gridSpan w:val="2"/>
            <w:tcBorders>
              <w:top w:val="single" w:sz="6" w:space="0" w:color="auto"/>
              <w:left w:val="single" w:sz="6" w:space="0" w:color="auto"/>
              <w:bottom w:val="single" w:sz="6" w:space="0" w:color="auto"/>
            </w:tcBorders>
          </w:tcPr>
          <w:p w14:paraId="4390522F" w14:textId="77777777" w:rsidR="00F03931" w:rsidRPr="00D618E0" w:rsidRDefault="00F03931">
            <w:pPr>
              <w:rPr>
                <w:rFonts w:ascii="Calibri" w:hAnsi="Calibri" w:cs="Calibri"/>
                <w:sz w:val="18"/>
              </w:rPr>
            </w:pPr>
            <w:r w:rsidRPr="00D618E0">
              <w:rPr>
                <w:rFonts w:ascii="Calibri" w:hAnsi="Calibri" w:cs="Calibri"/>
                <w:b/>
                <w:sz w:val="18"/>
              </w:rPr>
              <w:t xml:space="preserve">Source of Funds: </w:t>
            </w:r>
          </w:p>
        </w:tc>
        <w:tc>
          <w:tcPr>
            <w:tcW w:w="3272" w:type="dxa"/>
            <w:gridSpan w:val="2"/>
            <w:tcBorders>
              <w:top w:val="single" w:sz="6" w:space="0" w:color="auto"/>
              <w:left w:val="single" w:sz="6" w:space="0" w:color="auto"/>
              <w:bottom w:val="single" w:sz="6" w:space="0" w:color="auto"/>
              <w:right w:val="single" w:sz="6" w:space="0" w:color="auto"/>
            </w:tcBorders>
          </w:tcPr>
          <w:p w14:paraId="12ADBE80" w14:textId="77777777" w:rsidR="00F03931" w:rsidRPr="00D618E0" w:rsidRDefault="00F03931">
            <w:pPr>
              <w:rPr>
                <w:rFonts w:ascii="Calibri" w:hAnsi="Calibri" w:cs="Calibri"/>
                <w:sz w:val="18"/>
              </w:rPr>
            </w:pPr>
            <w:r w:rsidRPr="00D618E0">
              <w:rPr>
                <w:rFonts w:ascii="Calibri" w:hAnsi="Calibri" w:cs="Calibri"/>
                <w:sz w:val="18"/>
              </w:rPr>
              <w:t xml:space="preserve">Authority: </w:t>
            </w:r>
            <w:r w:rsidRPr="00D618E0">
              <w:rPr>
                <w:rFonts w:ascii="Calibri" w:hAnsi="Calibri" w:cs="Calibri"/>
                <w:sz w:val="18"/>
                <w:highlight w:val="yellow"/>
              </w:rPr>
              <w:t>Enter  Indent No</w:t>
            </w:r>
          </w:p>
          <w:p w14:paraId="2E71FDC8" w14:textId="77777777" w:rsidR="00F03931" w:rsidRPr="00D618E0" w:rsidRDefault="00F03931">
            <w:pPr>
              <w:rPr>
                <w:rFonts w:ascii="Calibri" w:hAnsi="Calibri" w:cs="Calibri"/>
                <w:sz w:val="18"/>
              </w:rPr>
            </w:pPr>
          </w:p>
        </w:tc>
        <w:tc>
          <w:tcPr>
            <w:tcW w:w="2887" w:type="dxa"/>
            <w:gridSpan w:val="2"/>
            <w:tcBorders>
              <w:top w:val="single" w:sz="6" w:space="0" w:color="auto"/>
              <w:left w:val="nil"/>
              <w:bottom w:val="single" w:sz="6" w:space="0" w:color="auto"/>
              <w:right w:val="single" w:sz="6" w:space="0" w:color="auto"/>
            </w:tcBorders>
          </w:tcPr>
          <w:p w14:paraId="6621ADDB" w14:textId="77777777" w:rsidR="00F03931" w:rsidRPr="00D618E0" w:rsidRDefault="00F03931">
            <w:pPr>
              <w:rPr>
                <w:rFonts w:ascii="Calibri" w:hAnsi="Calibri" w:cs="Calibri"/>
                <w:sz w:val="18"/>
              </w:rPr>
            </w:pPr>
            <w:r w:rsidRPr="00D618E0">
              <w:rPr>
                <w:rFonts w:ascii="Calibri" w:hAnsi="Calibri" w:cs="Calibri"/>
                <w:sz w:val="18"/>
              </w:rPr>
              <w:t>Country Dest Code:</w:t>
            </w:r>
          </w:p>
        </w:tc>
      </w:tr>
      <w:tr w:rsidR="00F03931" w:rsidRPr="00D618E0" w14:paraId="5CEBCFD1" w14:textId="77777777" w:rsidTr="00AF1F9B">
        <w:tblPrEx>
          <w:tblCellMar>
            <w:top w:w="0" w:type="dxa"/>
            <w:bottom w:w="0" w:type="dxa"/>
          </w:tblCellMar>
        </w:tblPrEx>
        <w:trPr>
          <w:jc w:val="center"/>
        </w:trPr>
        <w:tc>
          <w:tcPr>
            <w:tcW w:w="4904" w:type="dxa"/>
            <w:gridSpan w:val="2"/>
            <w:tcBorders>
              <w:left w:val="single" w:sz="6" w:space="0" w:color="auto"/>
              <w:bottom w:val="single" w:sz="6" w:space="0" w:color="auto"/>
            </w:tcBorders>
          </w:tcPr>
          <w:p w14:paraId="666F3E7C" w14:textId="77777777" w:rsidR="00F03931" w:rsidRPr="00D618E0" w:rsidRDefault="00F03931">
            <w:pPr>
              <w:rPr>
                <w:rFonts w:ascii="Calibri" w:hAnsi="Calibri" w:cs="Calibri"/>
                <w:sz w:val="18"/>
              </w:rPr>
            </w:pPr>
            <w:r w:rsidRPr="00D618E0">
              <w:rPr>
                <w:rFonts w:ascii="Calibri" w:hAnsi="Calibri" w:cs="Calibri"/>
                <w:sz w:val="18"/>
              </w:rPr>
              <w:t>Suppliers Ref:</w:t>
            </w:r>
          </w:p>
        </w:tc>
        <w:tc>
          <w:tcPr>
            <w:tcW w:w="3272" w:type="dxa"/>
            <w:gridSpan w:val="2"/>
            <w:tcBorders>
              <w:left w:val="single" w:sz="6" w:space="0" w:color="auto"/>
              <w:bottom w:val="single" w:sz="6" w:space="0" w:color="auto"/>
              <w:right w:val="single" w:sz="6" w:space="0" w:color="auto"/>
            </w:tcBorders>
          </w:tcPr>
          <w:p w14:paraId="54BD182D" w14:textId="77777777" w:rsidR="00F03931" w:rsidRPr="00D618E0" w:rsidRDefault="00F03931">
            <w:pPr>
              <w:rPr>
                <w:rFonts w:ascii="Calibri" w:hAnsi="Calibri" w:cs="Calibri"/>
                <w:sz w:val="18"/>
              </w:rPr>
            </w:pPr>
            <w:r w:rsidRPr="00D618E0">
              <w:rPr>
                <w:rFonts w:ascii="Calibri" w:hAnsi="Calibri" w:cs="Calibri"/>
                <w:sz w:val="18"/>
              </w:rPr>
              <w:t>Country of Origin:</w:t>
            </w:r>
          </w:p>
          <w:p w14:paraId="75555D39" w14:textId="77777777" w:rsidR="00F03931" w:rsidRPr="00D618E0" w:rsidRDefault="00F03931">
            <w:pPr>
              <w:rPr>
                <w:rFonts w:ascii="Calibri" w:hAnsi="Calibri" w:cs="Calibri"/>
                <w:sz w:val="18"/>
              </w:rPr>
            </w:pPr>
          </w:p>
        </w:tc>
        <w:tc>
          <w:tcPr>
            <w:tcW w:w="2887" w:type="dxa"/>
            <w:gridSpan w:val="2"/>
            <w:tcBorders>
              <w:left w:val="nil"/>
              <w:bottom w:val="single" w:sz="6" w:space="0" w:color="auto"/>
              <w:right w:val="single" w:sz="6" w:space="0" w:color="auto"/>
            </w:tcBorders>
          </w:tcPr>
          <w:p w14:paraId="66E63C9B" w14:textId="77777777" w:rsidR="00F03931" w:rsidRPr="00D618E0" w:rsidRDefault="00F03931">
            <w:pPr>
              <w:rPr>
                <w:rFonts w:ascii="Calibri" w:hAnsi="Calibri" w:cs="Calibri"/>
                <w:sz w:val="18"/>
              </w:rPr>
            </w:pPr>
            <w:r w:rsidRPr="00D618E0">
              <w:rPr>
                <w:rFonts w:ascii="Calibri" w:hAnsi="Calibri" w:cs="Calibri"/>
                <w:sz w:val="18"/>
              </w:rPr>
              <w:t>Country of Destination:</w:t>
            </w:r>
          </w:p>
          <w:p w14:paraId="29AFEB8A" w14:textId="77777777" w:rsidR="00F03931" w:rsidRPr="00D618E0" w:rsidRDefault="00F03931">
            <w:pPr>
              <w:rPr>
                <w:rFonts w:ascii="Calibri" w:hAnsi="Calibri" w:cs="Calibri"/>
                <w:sz w:val="18"/>
              </w:rPr>
            </w:pPr>
            <w:r w:rsidRPr="00D618E0">
              <w:rPr>
                <w:rFonts w:ascii="Calibri" w:hAnsi="Calibri" w:cs="Calibri"/>
                <w:sz w:val="18"/>
                <w:highlight w:val="yellow"/>
              </w:rPr>
              <w:t>Country</w:t>
            </w:r>
          </w:p>
        </w:tc>
      </w:tr>
      <w:tr w:rsidR="00F03931" w:rsidRPr="00D618E0" w14:paraId="45D7F6D6" w14:textId="77777777" w:rsidTr="00AF1F9B">
        <w:tblPrEx>
          <w:tblCellMar>
            <w:top w:w="0" w:type="dxa"/>
            <w:bottom w:w="0" w:type="dxa"/>
          </w:tblCellMar>
        </w:tblPrEx>
        <w:trPr>
          <w:jc w:val="center"/>
        </w:trPr>
        <w:tc>
          <w:tcPr>
            <w:tcW w:w="3268" w:type="dxa"/>
            <w:tcBorders>
              <w:top w:val="single" w:sz="6" w:space="0" w:color="auto"/>
              <w:left w:val="single" w:sz="6" w:space="0" w:color="auto"/>
              <w:bottom w:val="single" w:sz="6" w:space="0" w:color="auto"/>
            </w:tcBorders>
          </w:tcPr>
          <w:p w14:paraId="5D907817" w14:textId="77777777" w:rsidR="00F03931" w:rsidRPr="00D618E0" w:rsidRDefault="00F03931">
            <w:pPr>
              <w:rPr>
                <w:rFonts w:ascii="Calibri" w:hAnsi="Calibri" w:cs="Calibri"/>
                <w:sz w:val="18"/>
              </w:rPr>
            </w:pPr>
            <w:r w:rsidRPr="00D618E0">
              <w:rPr>
                <w:rFonts w:ascii="Calibri" w:hAnsi="Calibri" w:cs="Calibri"/>
                <w:sz w:val="18"/>
              </w:rPr>
              <w:t>Vessel:</w:t>
            </w:r>
          </w:p>
          <w:p w14:paraId="0A5BEB2B" w14:textId="77777777" w:rsidR="00F03931" w:rsidRPr="00D618E0" w:rsidRDefault="00F03931">
            <w:pPr>
              <w:rPr>
                <w:rFonts w:ascii="Calibri" w:hAnsi="Calibri" w:cs="Calibri"/>
                <w:sz w:val="18"/>
              </w:rPr>
            </w:pPr>
          </w:p>
        </w:tc>
        <w:tc>
          <w:tcPr>
            <w:tcW w:w="1636" w:type="dxa"/>
            <w:tcBorders>
              <w:left w:val="single" w:sz="6" w:space="0" w:color="auto"/>
              <w:bottom w:val="single" w:sz="6" w:space="0" w:color="auto"/>
            </w:tcBorders>
          </w:tcPr>
          <w:p w14:paraId="035977D0" w14:textId="77777777" w:rsidR="00F03931" w:rsidRPr="00D618E0" w:rsidRDefault="00F03931">
            <w:pPr>
              <w:rPr>
                <w:rFonts w:ascii="Calibri" w:hAnsi="Calibri" w:cs="Calibri"/>
                <w:sz w:val="18"/>
              </w:rPr>
            </w:pPr>
            <w:r w:rsidRPr="00D618E0">
              <w:rPr>
                <w:rFonts w:ascii="Calibri" w:hAnsi="Calibri" w:cs="Calibri"/>
                <w:sz w:val="18"/>
              </w:rPr>
              <w:t>ETS:</w:t>
            </w:r>
          </w:p>
        </w:tc>
        <w:tc>
          <w:tcPr>
            <w:tcW w:w="6159" w:type="dxa"/>
            <w:gridSpan w:val="4"/>
            <w:tcBorders>
              <w:left w:val="single" w:sz="6" w:space="0" w:color="auto"/>
              <w:right w:val="single" w:sz="6" w:space="0" w:color="auto"/>
            </w:tcBorders>
          </w:tcPr>
          <w:p w14:paraId="1A5619F7" w14:textId="77777777" w:rsidR="00F03931" w:rsidRPr="00D618E0" w:rsidRDefault="00F03931">
            <w:pPr>
              <w:rPr>
                <w:rFonts w:ascii="Calibri" w:hAnsi="Calibri" w:cs="Calibri"/>
                <w:sz w:val="18"/>
              </w:rPr>
            </w:pPr>
            <w:r w:rsidRPr="00D618E0">
              <w:rPr>
                <w:rFonts w:ascii="Calibri" w:hAnsi="Calibri" w:cs="Calibri"/>
                <w:sz w:val="18"/>
              </w:rPr>
              <w:t>Goods delivered to:</w:t>
            </w:r>
          </w:p>
          <w:p w14:paraId="742EE36E" w14:textId="77777777" w:rsidR="00F03931" w:rsidRPr="00D618E0" w:rsidRDefault="00F03931">
            <w:pPr>
              <w:rPr>
                <w:rFonts w:ascii="Calibri" w:hAnsi="Calibri" w:cs="Calibri"/>
                <w:sz w:val="18"/>
              </w:rPr>
            </w:pPr>
          </w:p>
        </w:tc>
      </w:tr>
      <w:tr w:rsidR="00F03931" w:rsidRPr="00D618E0" w14:paraId="3D8FF8AD" w14:textId="77777777" w:rsidTr="00AF1F9B">
        <w:tblPrEx>
          <w:tblCellMar>
            <w:top w:w="0" w:type="dxa"/>
            <w:bottom w:w="0" w:type="dxa"/>
          </w:tblCellMar>
        </w:tblPrEx>
        <w:trPr>
          <w:jc w:val="center"/>
        </w:trPr>
        <w:tc>
          <w:tcPr>
            <w:tcW w:w="3268" w:type="dxa"/>
            <w:tcBorders>
              <w:top w:val="single" w:sz="6" w:space="0" w:color="auto"/>
              <w:left w:val="single" w:sz="6" w:space="0" w:color="auto"/>
            </w:tcBorders>
          </w:tcPr>
          <w:p w14:paraId="09253D99" w14:textId="77777777" w:rsidR="00F03931" w:rsidRPr="00D618E0" w:rsidRDefault="00F03931">
            <w:pPr>
              <w:rPr>
                <w:rFonts w:ascii="Calibri" w:hAnsi="Calibri" w:cs="Calibri"/>
                <w:sz w:val="18"/>
              </w:rPr>
            </w:pPr>
            <w:r w:rsidRPr="00D618E0">
              <w:rPr>
                <w:rFonts w:ascii="Calibri" w:hAnsi="Calibri" w:cs="Calibri"/>
                <w:sz w:val="18"/>
              </w:rPr>
              <w:t>Mode of transport at the border:</w:t>
            </w:r>
          </w:p>
          <w:p w14:paraId="74B8BF7D" w14:textId="77777777" w:rsidR="00F03931" w:rsidRPr="00D618E0" w:rsidRDefault="00F03931">
            <w:pPr>
              <w:rPr>
                <w:rFonts w:ascii="Calibri" w:hAnsi="Calibri" w:cs="Calibri"/>
                <w:sz w:val="18"/>
              </w:rPr>
            </w:pPr>
          </w:p>
          <w:p w14:paraId="6E97255A" w14:textId="77777777" w:rsidR="00F03931" w:rsidRPr="00D618E0" w:rsidRDefault="00F03931">
            <w:pPr>
              <w:rPr>
                <w:rFonts w:ascii="Calibri" w:hAnsi="Calibri" w:cs="Calibri"/>
                <w:sz w:val="18"/>
              </w:rPr>
            </w:pPr>
          </w:p>
        </w:tc>
        <w:tc>
          <w:tcPr>
            <w:tcW w:w="1636" w:type="dxa"/>
            <w:tcBorders>
              <w:top w:val="single" w:sz="6" w:space="0" w:color="auto"/>
              <w:left w:val="single" w:sz="6" w:space="0" w:color="auto"/>
              <w:bottom w:val="single" w:sz="6" w:space="0" w:color="auto"/>
            </w:tcBorders>
          </w:tcPr>
          <w:p w14:paraId="3780F325" w14:textId="77777777" w:rsidR="00F03931" w:rsidRPr="00D618E0" w:rsidRDefault="00F03931">
            <w:pPr>
              <w:rPr>
                <w:rFonts w:ascii="Calibri" w:hAnsi="Calibri" w:cs="Calibri"/>
                <w:sz w:val="18"/>
              </w:rPr>
            </w:pPr>
            <w:r w:rsidRPr="00D618E0">
              <w:rPr>
                <w:rFonts w:ascii="Calibri" w:hAnsi="Calibri" w:cs="Calibri"/>
                <w:sz w:val="18"/>
              </w:rPr>
              <w:t>Place of Loading:</w:t>
            </w:r>
          </w:p>
        </w:tc>
        <w:tc>
          <w:tcPr>
            <w:tcW w:w="6159" w:type="dxa"/>
            <w:gridSpan w:val="4"/>
            <w:tcBorders>
              <w:left w:val="single" w:sz="6" w:space="0" w:color="auto"/>
              <w:bottom w:val="single" w:sz="6" w:space="0" w:color="auto"/>
              <w:right w:val="single" w:sz="6" w:space="0" w:color="auto"/>
            </w:tcBorders>
          </w:tcPr>
          <w:p w14:paraId="68FC993F" w14:textId="77777777" w:rsidR="00F03931" w:rsidRPr="00D618E0" w:rsidRDefault="00F03931">
            <w:pPr>
              <w:rPr>
                <w:rFonts w:ascii="Calibri" w:hAnsi="Calibri" w:cs="Calibri"/>
                <w:sz w:val="18"/>
              </w:rPr>
            </w:pPr>
          </w:p>
        </w:tc>
      </w:tr>
      <w:tr w:rsidR="00F03931" w:rsidRPr="00D618E0" w14:paraId="172BDD36" w14:textId="77777777" w:rsidTr="00AF1F9B">
        <w:tblPrEx>
          <w:tblCellMar>
            <w:top w:w="0" w:type="dxa"/>
            <w:bottom w:w="0" w:type="dxa"/>
          </w:tblCellMar>
        </w:tblPrEx>
        <w:trPr>
          <w:jc w:val="center"/>
        </w:trPr>
        <w:tc>
          <w:tcPr>
            <w:tcW w:w="3268" w:type="dxa"/>
            <w:tcBorders>
              <w:top w:val="single" w:sz="6" w:space="0" w:color="auto"/>
              <w:left w:val="single" w:sz="6" w:space="0" w:color="auto"/>
              <w:right w:val="single" w:sz="6" w:space="0" w:color="auto"/>
            </w:tcBorders>
          </w:tcPr>
          <w:p w14:paraId="5743E92D" w14:textId="77777777" w:rsidR="00F03931" w:rsidRPr="00D618E0" w:rsidRDefault="00F03931">
            <w:pPr>
              <w:rPr>
                <w:rFonts w:ascii="Calibri" w:hAnsi="Calibri" w:cs="Calibri"/>
                <w:sz w:val="18"/>
              </w:rPr>
            </w:pPr>
            <w:r w:rsidRPr="00D618E0">
              <w:rPr>
                <w:rFonts w:ascii="Calibri" w:hAnsi="Calibri" w:cs="Calibri"/>
                <w:sz w:val="18"/>
              </w:rPr>
              <w:t>Port of Discharge:</w:t>
            </w:r>
          </w:p>
        </w:tc>
        <w:tc>
          <w:tcPr>
            <w:tcW w:w="3272" w:type="dxa"/>
            <w:gridSpan w:val="2"/>
            <w:tcBorders>
              <w:left w:val="nil"/>
              <w:right w:val="single" w:sz="6" w:space="0" w:color="auto"/>
            </w:tcBorders>
          </w:tcPr>
          <w:p w14:paraId="63554580" w14:textId="77777777" w:rsidR="00F03931" w:rsidRPr="00D618E0" w:rsidRDefault="00F03931">
            <w:pPr>
              <w:rPr>
                <w:rFonts w:ascii="Calibri" w:hAnsi="Calibri" w:cs="Calibri"/>
                <w:sz w:val="18"/>
              </w:rPr>
            </w:pPr>
            <w:r w:rsidRPr="00D618E0">
              <w:rPr>
                <w:rFonts w:ascii="Calibri" w:hAnsi="Calibri" w:cs="Calibri"/>
                <w:sz w:val="18"/>
              </w:rPr>
              <w:t>Final Destination:</w:t>
            </w:r>
          </w:p>
          <w:p w14:paraId="59583DC1" w14:textId="77777777" w:rsidR="00F03931" w:rsidRPr="00D618E0" w:rsidRDefault="00F03931">
            <w:pPr>
              <w:rPr>
                <w:rFonts w:ascii="Calibri" w:hAnsi="Calibri" w:cs="Calibri"/>
                <w:sz w:val="18"/>
              </w:rPr>
            </w:pPr>
          </w:p>
          <w:p w14:paraId="2945F16D" w14:textId="77777777" w:rsidR="00F03931" w:rsidRPr="00D618E0" w:rsidRDefault="00F03931">
            <w:pPr>
              <w:rPr>
                <w:rFonts w:ascii="Calibri" w:hAnsi="Calibri" w:cs="Calibri"/>
                <w:sz w:val="18"/>
              </w:rPr>
            </w:pPr>
          </w:p>
        </w:tc>
        <w:tc>
          <w:tcPr>
            <w:tcW w:w="4523" w:type="dxa"/>
            <w:gridSpan w:val="3"/>
            <w:tcBorders>
              <w:top w:val="single" w:sz="6" w:space="0" w:color="auto"/>
              <w:left w:val="nil"/>
              <w:right w:val="single" w:sz="6" w:space="0" w:color="auto"/>
            </w:tcBorders>
          </w:tcPr>
          <w:p w14:paraId="7B4BB40B" w14:textId="77777777" w:rsidR="00F03931" w:rsidRPr="00D618E0" w:rsidRDefault="00F03931">
            <w:pPr>
              <w:rPr>
                <w:rFonts w:ascii="Calibri" w:hAnsi="Calibri" w:cs="Calibri"/>
                <w:sz w:val="18"/>
              </w:rPr>
            </w:pPr>
            <w:r w:rsidRPr="00D618E0">
              <w:rPr>
                <w:rFonts w:ascii="Calibri" w:hAnsi="Calibri" w:cs="Calibri"/>
                <w:sz w:val="18"/>
              </w:rPr>
              <w:t>Delivered By:</w:t>
            </w:r>
          </w:p>
          <w:p w14:paraId="2246F4D9" w14:textId="77777777" w:rsidR="00F03931" w:rsidRPr="00D618E0" w:rsidRDefault="00F03931">
            <w:pPr>
              <w:rPr>
                <w:rFonts w:ascii="Calibri" w:hAnsi="Calibri" w:cs="Calibri"/>
                <w:sz w:val="18"/>
              </w:rPr>
            </w:pPr>
          </w:p>
        </w:tc>
      </w:tr>
      <w:tr w:rsidR="00F03931" w:rsidRPr="00D618E0" w14:paraId="07EB3C54" w14:textId="77777777" w:rsidTr="00AF1F9B">
        <w:tblPrEx>
          <w:tblCellMar>
            <w:top w:w="0" w:type="dxa"/>
            <w:bottom w:w="0" w:type="dxa"/>
          </w:tblCellMar>
        </w:tblPrEx>
        <w:trPr>
          <w:jc w:val="center"/>
        </w:trPr>
        <w:tc>
          <w:tcPr>
            <w:tcW w:w="3268" w:type="dxa"/>
            <w:tcBorders>
              <w:top w:val="single" w:sz="6" w:space="0" w:color="auto"/>
              <w:left w:val="single" w:sz="6" w:space="0" w:color="auto"/>
            </w:tcBorders>
          </w:tcPr>
          <w:p w14:paraId="08D212D3" w14:textId="77777777" w:rsidR="00F03931" w:rsidRPr="00D618E0" w:rsidRDefault="00F03931">
            <w:pPr>
              <w:rPr>
                <w:rFonts w:ascii="Calibri" w:hAnsi="Calibri" w:cs="Calibri"/>
                <w:sz w:val="18"/>
              </w:rPr>
            </w:pPr>
            <w:r w:rsidRPr="00D618E0">
              <w:rPr>
                <w:rFonts w:ascii="Calibri" w:hAnsi="Calibri" w:cs="Calibri"/>
                <w:sz w:val="18"/>
              </w:rPr>
              <w:t>Marks &amp; Number:</w:t>
            </w:r>
          </w:p>
          <w:p w14:paraId="7E28D096" w14:textId="77777777" w:rsidR="00F03931" w:rsidRPr="00D618E0" w:rsidRDefault="00F03931">
            <w:pPr>
              <w:rPr>
                <w:rFonts w:ascii="Calibri" w:hAnsi="Calibri" w:cs="Calibri"/>
                <w:sz w:val="18"/>
              </w:rPr>
            </w:pPr>
            <w:r w:rsidRPr="00D618E0">
              <w:rPr>
                <w:rFonts w:ascii="Calibri" w:hAnsi="Calibri" w:cs="Calibri"/>
                <w:sz w:val="18"/>
                <w:highlight w:val="yellow"/>
              </w:rPr>
              <w:t>Enter Shipping Mark</w:t>
            </w:r>
          </w:p>
        </w:tc>
        <w:tc>
          <w:tcPr>
            <w:tcW w:w="3272" w:type="dxa"/>
            <w:gridSpan w:val="2"/>
            <w:tcBorders>
              <w:top w:val="single" w:sz="6" w:space="0" w:color="auto"/>
              <w:right w:val="single" w:sz="6" w:space="0" w:color="auto"/>
            </w:tcBorders>
          </w:tcPr>
          <w:p w14:paraId="7ED70393" w14:textId="77777777" w:rsidR="00F03931" w:rsidRPr="00D618E0" w:rsidRDefault="00F03931">
            <w:pPr>
              <w:rPr>
                <w:rFonts w:ascii="Calibri" w:hAnsi="Calibri" w:cs="Calibri"/>
                <w:sz w:val="18"/>
              </w:rPr>
            </w:pPr>
            <w:r w:rsidRPr="00D618E0">
              <w:rPr>
                <w:rFonts w:ascii="Calibri" w:hAnsi="Calibri" w:cs="Calibri"/>
                <w:sz w:val="18"/>
              </w:rPr>
              <w:t>Description of Goods:</w:t>
            </w:r>
          </w:p>
          <w:p w14:paraId="19B10CA0" w14:textId="77777777" w:rsidR="00F03931" w:rsidRPr="00D618E0" w:rsidRDefault="00F03931">
            <w:pPr>
              <w:rPr>
                <w:rFonts w:ascii="Calibri" w:hAnsi="Calibri" w:cs="Calibri"/>
                <w:sz w:val="18"/>
              </w:rPr>
            </w:pPr>
          </w:p>
        </w:tc>
        <w:tc>
          <w:tcPr>
            <w:tcW w:w="1636" w:type="dxa"/>
            <w:tcBorders>
              <w:top w:val="single" w:sz="6" w:space="0" w:color="auto"/>
              <w:left w:val="nil"/>
              <w:bottom w:val="single" w:sz="6" w:space="0" w:color="auto"/>
              <w:right w:val="single" w:sz="6" w:space="0" w:color="auto"/>
            </w:tcBorders>
          </w:tcPr>
          <w:p w14:paraId="383E1118" w14:textId="77777777" w:rsidR="00F03931" w:rsidRPr="00D618E0" w:rsidRDefault="00F03931">
            <w:pPr>
              <w:rPr>
                <w:rFonts w:ascii="Calibri" w:hAnsi="Calibri" w:cs="Calibri"/>
                <w:sz w:val="18"/>
              </w:rPr>
            </w:pPr>
            <w:r w:rsidRPr="00D618E0">
              <w:rPr>
                <w:rFonts w:ascii="Calibri" w:hAnsi="Calibri" w:cs="Calibri"/>
                <w:sz w:val="18"/>
              </w:rPr>
              <w:t>Item:</w:t>
            </w:r>
          </w:p>
          <w:p w14:paraId="40229DAF" w14:textId="77777777" w:rsidR="00F03931" w:rsidRPr="00D618E0" w:rsidRDefault="00F03931">
            <w:pPr>
              <w:rPr>
                <w:rFonts w:ascii="Calibri" w:hAnsi="Calibri" w:cs="Calibri"/>
                <w:sz w:val="18"/>
              </w:rPr>
            </w:pPr>
          </w:p>
        </w:tc>
        <w:tc>
          <w:tcPr>
            <w:tcW w:w="1636" w:type="dxa"/>
            <w:tcBorders>
              <w:top w:val="single" w:sz="6" w:space="0" w:color="auto"/>
              <w:left w:val="nil"/>
            </w:tcBorders>
          </w:tcPr>
          <w:p w14:paraId="0B0825DC" w14:textId="77777777" w:rsidR="00F03931" w:rsidRPr="00D618E0" w:rsidRDefault="00F03931">
            <w:pPr>
              <w:rPr>
                <w:rFonts w:ascii="Calibri" w:hAnsi="Calibri" w:cs="Calibri"/>
                <w:sz w:val="18"/>
              </w:rPr>
            </w:pPr>
            <w:r w:rsidRPr="00D618E0">
              <w:rPr>
                <w:rFonts w:ascii="Calibri" w:hAnsi="Calibri" w:cs="Calibri"/>
                <w:sz w:val="18"/>
              </w:rPr>
              <w:t>Commodity Code:</w:t>
            </w:r>
          </w:p>
        </w:tc>
        <w:tc>
          <w:tcPr>
            <w:tcW w:w="1251" w:type="dxa"/>
            <w:tcBorders>
              <w:top w:val="single" w:sz="6" w:space="0" w:color="auto"/>
              <w:right w:val="single" w:sz="6" w:space="0" w:color="auto"/>
            </w:tcBorders>
          </w:tcPr>
          <w:p w14:paraId="52A10FE2" w14:textId="77777777" w:rsidR="00F03931" w:rsidRPr="00D618E0" w:rsidRDefault="00F03931">
            <w:pPr>
              <w:rPr>
                <w:rFonts w:ascii="Calibri" w:hAnsi="Calibri" w:cs="Calibri"/>
                <w:sz w:val="18"/>
              </w:rPr>
            </w:pPr>
          </w:p>
        </w:tc>
      </w:tr>
      <w:tr w:rsidR="00F03931" w:rsidRPr="00D618E0" w14:paraId="06255F17" w14:textId="77777777" w:rsidTr="00AF1F9B">
        <w:tblPrEx>
          <w:tblCellMar>
            <w:top w:w="0" w:type="dxa"/>
            <w:bottom w:w="0" w:type="dxa"/>
          </w:tblCellMar>
        </w:tblPrEx>
        <w:trPr>
          <w:jc w:val="center"/>
        </w:trPr>
        <w:tc>
          <w:tcPr>
            <w:tcW w:w="3268" w:type="dxa"/>
            <w:tcBorders>
              <w:left w:val="single" w:sz="6" w:space="0" w:color="auto"/>
            </w:tcBorders>
          </w:tcPr>
          <w:p w14:paraId="66761338" w14:textId="77777777" w:rsidR="00F03931" w:rsidRPr="00D618E0" w:rsidRDefault="00F03931">
            <w:pPr>
              <w:rPr>
                <w:rFonts w:ascii="Calibri" w:hAnsi="Calibri" w:cs="Calibri"/>
                <w:sz w:val="18"/>
              </w:rPr>
            </w:pPr>
          </w:p>
          <w:p w14:paraId="5ACC27BB" w14:textId="77777777" w:rsidR="00F03931" w:rsidRPr="00D618E0" w:rsidRDefault="00F03931">
            <w:pPr>
              <w:rPr>
                <w:rFonts w:ascii="Calibri" w:hAnsi="Calibri" w:cs="Calibri"/>
                <w:sz w:val="18"/>
              </w:rPr>
            </w:pPr>
          </w:p>
        </w:tc>
        <w:tc>
          <w:tcPr>
            <w:tcW w:w="3272" w:type="dxa"/>
            <w:gridSpan w:val="2"/>
            <w:tcBorders>
              <w:right w:val="single" w:sz="6" w:space="0" w:color="auto"/>
            </w:tcBorders>
          </w:tcPr>
          <w:p w14:paraId="651D0959" w14:textId="77777777" w:rsidR="00F03931" w:rsidRPr="00D618E0" w:rsidRDefault="00F03931">
            <w:pPr>
              <w:rPr>
                <w:rFonts w:ascii="Calibri" w:hAnsi="Calibri" w:cs="Calibri"/>
                <w:sz w:val="18"/>
              </w:rPr>
            </w:pPr>
          </w:p>
          <w:p w14:paraId="25FC8210" w14:textId="77777777" w:rsidR="00F03931" w:rsidRPr="00D618E0" w:rsidRDefault="00F03931">
            <w:pPr>
              <w:rPr>
                <w:rFonts w:ascii="Calibri" w:hAnsi="Calibri" w:cs="Calibri"/>
                <w:sz w:val="18"/>
              </w:rPr>
            </w:pPr>
          </w:p>
        </w:tc>
        <w:tc>
          <w:tcPr>
            <w:tcW w:w="1636" w:type="dxa"/>
            <w:tcBorders>
              <w:left w:val="nil"/>
            </w:tcBorders>
          </w:tcPr>
          <w:p w14:paraId="63165469" w14:textId="77777777" w:rsidR="00F03931" w:rsidRPr="00D618E0" w:rsidRDefault="00F03931">
            <w:pPr>
              <w:rPr>
                <w:rFonts w:ascii="Calibri" w:hAnsi="Calibri" w:cs="Calibri"/>
                <w:sz w:val="18"/>
              </w:rPr>
            </w:pPr>
            <w:r w:rsidRPr="00D618E0">
              <w:rPr>
                <w:rFonts w:ascii="Calibri" w:hAnsi="Calibri" w:cs="Calibri"/>
                <w:sz w:val="18"/>
              </w:rPr>
              <w:t>Gross Wt.:</w:t>
            </w:r>
          </w:p>
        </w:tc>
        <w:tc>
          <w:tcPr>
            <w:tcW w:w="1636" w:type="dxa"/>
            <w:tcBorders>
              <w:top w:val="single" w:sz="6" w:space="0" w:color="auto"/>
              <w:left w:val="single" w:sz="6" w:space="0" w:color="auto"/>
              <w:bottom w:val="single" w:sz="6" w:space="0" w:color="auto"/>
            </w:tcBorders>
          </w:tcPr>
          <w:p w14:paraId="6AB12D9D" w14:textId="77777777" w:rsidR="00F03931" w:rsidRPr="00D618E0" w:rsidRDefault="00F03931">
            <w:pPr>
              <w:rPr>
                <w:rFonts w:ascii="Calibri" w:hAnsi="Calibri" w:cs="Calibri"/>
                <w:sz w:val="18"/>
              </w:rPr>
            </w:pPr>
            <w:r w:rsidRPr="00D618E0">
              <w:rPr>
                <w:rFonts w:ascii="Calibri" w:hAnsi="Calibri" w:cs="Calibri"/>
                <w:sz w:val="18"/>
              </w:rPr>
              <w:t>Cube:</w:t>
            </w:r>
          </w:p>
        </w:tc>
        <w:tc>
          <w:tcPr>
            <w:tcW w:w="1251" w:type="dxa"/>
            <w:tcBorders>
              <w:top w:val="single" w:sz="6" w:space="0" w:color="auto"/>
              <w:bottom w:val="single" w:sz="6" w:space="0" w:color="auto"/>
              <w:right w:val="single" w:sz="6" w:space="0" w:color="auto"/>
            </w:tcBorders>
          </w:tcPr>
          <w:p w14:paraId="2A2FC856" w14:textId="77777777" w:rsidR="00F03931" w:rsidRPr="00D618E0" w:rsidRDefault="00F03931">
            <w:pPr>
              <w:rPr>
                <w:rFonts w:ascii="Calibri" w:hAnsi="Calibri" w:cs="Calibri"/>
                <w:sz w:val="18"/>
              </w:rPr>
            </w:pPr>
          </w:p>
        </w:tc>
      </w:tr>
      <w:tr w:rsidR="00F03931" w:rsidRPr="00D618E0" w14:paraId="710ACACF" w14:textId="77777777" w:rsidTr="00AF1F9B">
        <w:tblPrEx>
          <w:tblCellMar>
            <w:top w:w="0" w:type="dxa"/>
            <w:bottom w:w="0" w:type="dxa"/>
          </w:tblCellMar>
        </w:tblPrEx>
        <w:trPr>
          <w:jc w:val="center"/>
        </w:trPr>
        <w:tc>
          <w:tcPr>
            <w:tcW w:w="6540" w:type="dxa"/>
            <w:gridSpan w:val="3"/>
            <w:tcBorders>
              <w:left w:val="single" w:sz="6" w:space="0" w:color="auto"/>
              <w:right w:val="single" w:sz="6" w:space="0" w:color="auto"/>
            </w:tcBorders>
          </w:tcPr>
          <w:p w14:paraId="62BDB2A5" w14:textId="77777777" w:rsidR="00F03931" w:rsidRPr="00D618E0" w:rsidRDefault="00F03931">
            <w:pPr>
              <w:rPr>
                <w:rFonts w:ascii="Calibri" w:hAnsi="Calibri" w:cs="Calibri"/>
                <w:sz w:val="18"/>
              </w:rPr>
            </w:pPr>
          </w:p>
        </w:tc>
        <w:tc>
          <w:tcPr>
            <w:tcW w:w="1636" w:type="dxa"/>
            <w:tcBorders>
              <w:top w:val="single" w:sz="6" w:space="0" w:color="auto"/>
              <w:left w:val="nil"/>
              <w:bottom w:val="single" w:sz="6" w:space="0" w:color="auto"/>
              <w:right w:val="single" w:sz="6" w:space="0" w:color="auto"/>
            </w:tcBorders>
          </w:tcPr>
          <w:p w14:paraId="227B541C" w14:textId="77777777" w:rsidR="00F03931" w:rsidRPr="00D618E0" w:rsidRDefault="00F03931">
            <w:pPr>
              <w:rPr>
                <w:rFonts w:ascii="Calibri" w:hAnsi="Calibri" w:cs="Calibri"/>
                <w:sz w:val="18"/>
              </w:rPr>
            </w:pPr>
            <w:r w:rsidRPr="00D618E0">
              <w:rPr>
                <w:rFonts w:ascii="Calibri" w:hAnsi="Calibri" w:cs="Calibri"/>
                <w:sz w:val="18"/>
              </w:rPr>
              <w:t>Procedure:</w:t>
            </w:r>
          </w:p>
          <w:p w14:paraId="70568CC9" w14:textId="77777777" w:rsidR="00F03931" w:rsidRPr="00D618E0" w:rsidRDefault="00F03931">
            <w:pPr>
              <w:rPr>
                <w:rFonts w:ascii="Calibri" w:hAnsi="Calibri" w:cs="Calibri"/>
                <w:sz w:val="18"/>
              </w:rPr>
            </w:pPr>
          </w:p>
        </w:tc>
        <w:tc>
          <w:tcPr>
            <w:tcW w:w="1636" w:type="dxa"/>
            <w:tcBorders>
              <w:left w:val="nil"/>
              <w:bottom w:val="single" w:sz="6" w:space="0" w:color="auto"/>
            </w:tcBorders>
          </w:tcPr>
          <w:p w14:paraId="4363FA53" w14:textId="77777777" w:rsidR="00F03931" w:rsidRPr="00D618E0" w:rsidRDefault="00F03931">
            <w:pPr>
              <w:rPr>
                <w:rFonts w:ascii="Calibri" w:hAnsi="Calibri" w:cs="Calibri"/>
                <w:sz w:val="18"/>
              </w:rPr>
            </w:pPr>
            <w:r w:rsidRPr="00D618E0">
              <w:rPr>
                <w:rFonts w:ascii="Calibri" w:hAnsi="Calibri" w:cs="Calibri"/>
                <w:sz w:val="18"/>
              </w:rPr>
              <w:t>Net Wt:</w:t>
            </w:r>
          </w:p>
        </w:tc>
        <w:tc>
          <w:tcPr>
            <w:tcW w:w="1251" w:type="dxa"/>
            <w:tcBorders>
              <w:bottom w:val="single" w:sz="6" w:space="0" w:color="auto"/>
              <w:right w:val="single" w:sz="6" w:space="0" w:color="auto"/>
            </w:tcBorders>
          </w:tcPr>
          <w:p w14:paraId="6D870D01" w14:textId="77777777" w:rsidR="00F03931" w:rsidRPr="00D618E0" w:rsidRDefault="00F03931">
            <w:pPr>
              <w:rPr>
                <w:rFonts w:ascii="Calibri" w:hAnsi="Calibri" w:cs="Calibri"/>
                <w:sz w:val="18"/>
              </w:rPr>
            </w:pPr>
          </w:p>
        </w:tc>
      </w:tr>
      <w:tr w:rsidR="00F03931" w:rsidRPr="00D618E0" w14:paraId="0016C3D8" w14:textId="77777777" w:rsidTr="00AF1F9B">
        <w:tblPrEx>
          <w:tblCellMar>
            <w:top w:w="0" w:type="dxa"/>
            <w:bottom w:w="0" w:type="dxa"/>
          </w:tblCellMar>
        </w:tblPrEx>
        <w:trPr>
          <w:jc w:val="center"/>
        </w:trPr>
        <w:tc>
          <w:tcPr>
            <w:tcW w:w="6540" w:type="dxa"/>
            <w:gridSpan w:val="3"/>
            <w:tcBorders>
              <w:left w:val="single" w:sz="6" w:space="0" w:color="auto"/>
            </w:tcBorders>
          </w:tcPr>
          <w:p w14:paraId="46135352" w14:textId="77777777" w:rsidR="00F03931" w:rsidRPr="00D618E0" w:rsidRDefault="00F03931">
            <w:pPr>
              <w:ind w:right="14"/>
              <w:rPr>
                <w:rFonts w:ascii="Calibri" w:hAnsi="Calibri" w:cs="Calibri"/>
                <w:sz w:val="18"/>
              </w:rPr>
            </w:pPr>
          </w:p>
          <w:p w14:paraId="6E704ED2" w14:textId="77777777" w:rsidR="00F03931" w:rsidRPr="00D618E0" w:rsidRDefault="00F03931">
            <w:pPr>
              <w:rPr>
                <w:rFonts w:ascii="Calibri" w:hAnsi="Calibri" w:cs="Calibri"/>
                <w:sz w:val="18"/>
              </w:rPr>
            </w:pPr>
            <w:r w:rsidRPr="00D618E0">
              <w:rPr>
                <w:rFonts w:ascii="Calibri" w:hAnsi="Calibri" w:cs="Calibri"/>
                <w:sz w:val="18"/>
              </w:rPr>
              <w:t xml:space="preserve">Colour Mark: </w:t>
            </w:r>
          </w:p>
        </w:tc>
        <w:tc>
          <w:tcPr>
            <w:tcW w:w="4523" w:type="dxa"/>
            <w:gridSpan w:val="3"/>
            <w:tcBorders>
              <w:left w:val="single" w:sz="6" w:space="0" w:color="auto"/>
              <w:bottom w:val="single" w:sz="6" w:space="0" w:color="auto"/>
              <w:right w:val="single" w:sz="6" w:space="0" w:color="auto"/>
            </w:tcBorders>
          </w:tcPr>
          <w:p w14:paraId="658CCCEA" w14:textId="77777777" w:rsidR="00F03931" w:rsidRPr="00D618E0" w:rsidRDefault="00F03931">
            <w:pPr>
              <w:rPr>
                <w:rFonts w:ascii="Calibri" w:hAnsi="Calibri" w:cs="Calibri"/>
                <w:sz w:val="18"/>
              </w:rPr>
            </w:pPr>
            <w:r w:rsidRPr="00D618E0">
              <w:rPr>
                <w:rFonts w:ascii="Calibri" w:hAnsi="Calibri" w:cs="Calibri"/>
                <w:sz w:val="18"/>
              </w:rPr>
              <w:t>Special Stowage:</w:t>
            </w:r>
          </w:p>
          <w:p w14:paraId="659E2C4F" w14:textId="77777777" w:rsidR="00F03931" w:rsidRPr="00D618E0" w:rsidRDefault="00F03931">
            <w:pPr>
              <w:rPr>
                <w:rFonts w:ascii="Calibri" w:hAnsi="Calibri" w:cs="Calibri"/>
                <w:sz w:val="18"/>
              </w:rPr>
            </w:pPr>
          </w:p>
        </w:tc>
      </w:tr>
      <w:tr w:rsidR="00F03931" w:rsidRPr="00D618E0" w14:paraId="28F38238" w14:textId="77777777" w:rsidTr="00AF1F9B">
        <w:tblPrEx>
          <w:tblCellMar>
            <w:top w:w="0" w:type="dxa"/>
            <w:bottom w:w="0" w:type="dxa"/>
          </w:tblCellMar>
        </w:tblPrEx>
        <w:trPr>
          <w:jc w:val="center"/>
        </w:trPr>
        <w:tc>
          <w:tcPr>
            <w:tcW w:w="6540" w:type="dxa"/>
            <w:gridSpan w:val="3"/>
            <w:tcBorders>
              <w:left w:val="single" w:sz="6" w:space="0" w:color="auto"/>
            </w:tcBorders>
          </w:tcPr>
          <w:p w14:paraId="0463F397" w14:textId="77777777" w:rsidR="00F03931" w:rsidRPr="00D618E0" w:rsidRDefault="00F03931">
            <w:pPr>
              <w:rPr>
                <w:rFonts w:ascii="Calibri" w:hAnsi="Calibri" w:cs="Calibri"/>
                <w:sz w:val="18"/>
              </w:rPr>
            </w:pPr>
            <w:r w:rsidRPr="00D618E0">
              <w:rPr>
                <w:rFonts w:ascii="Calibri" w:hAnsi="Calibri" w:cs="Calibri"/>
                <w:sz w:val="18"/>
              </w:rPr>
              <w:t>Gross WT: ........................................</w:t>
            </w:r>
          </w:p>
          <w:p w14:paraId="09848B3A" w14:textId="77777777" w:rsidR="00F03931" w:rsidRPr="00D618E0" w:rsidRDefault="00F03931">
            <w:pPr>
              <w:rPr>
                <w:rFonts w:ascii="Calibri" w:hAnsi="Calibri" w:cs="Calibri"/>
                <w:sz w:val="18"/>
              </w:rPr>
            </w:pPr>
          </w:p>
          <w:p w14:paraId="3CDDE703" w14:textId="77777777" w:rsidR="00F03931" w:rsidRPr="00D618E0" w:rsidRDefault="00F03931">
            <w:pPr>
              <w:rPr>
                <w:rFonts w:ascii="Calibri" w:hAnsi="Calibri" w:cs="Calibri"/>
                <w:sz w:val="18"/>
              </w:rPr>
            </w:pPr>
            <w:r w:rsidRPr="00D618E0">
              <w:rPr>
                <w:rFonts w:ascii="Calibri" w:hAnsi="Calibri" w:cs="Calibri"/>
                <w:sz w:val="18"/>
              </w:rPr>
              <w:t>Package No: .....................................</w:t>
            </w:r>
          </w:p>
        </w:tc>
        <w:tc>
          <w:tcPr>
            <w:tcW w:w="1636" w:type="dxa"/>
            <w:tcBorders>
              <w:left w:val="single" w:sz="6" w:space="0" w:color="auto"/>
              <w:right w:val="single" w:sz="6" w:space="0" w:color="auto"/>
            </w:tcBorders>
          </w:tcPr>
          <w:p w14:paraId="27F4358D" w14:textId="77777777" w:rsidR="00F03931" w:rsidRPr="00D618E0" w:rsidRDefault="00F03931">
            <w:pPr>
              <w:rPr>
                <w:rFonts w:ascii="Calibri" w:hAnsi="Calibri" w:cs="Calibri"/>
                <w:sz w:val="18"/>
              </w:rPr>
            </w:pPr>
            <w:r w:rsidRPr="00D618E0">
              <w:rPr>
                <w:rFonts w:ascii="Calibri" w:hAnsi="Calibri" w:cs="Calibri"/>
                <w:sz w:val="18"/>
              </w:rPr>
              <w:t>Supplementary Units:</w:t>
            </w:r>
          </w:p>
        </w:tc>
        <w:tc>
          <w:tcPr>
            <w:tcW w:w="1636" w:type="dxa"/>
            <w:tcBorders>
              <w:left w:val="nil"/>
              <w:right w:val="single" w:sz="6" w:space="0" w:color="auto"/>
            </w:tcBorders>
          </w:tcPr>
          <w:p w14:paraId="5EB73338" w14:textId="77777777" w:rsidR="00F03931" w:rsidRPr="00D618E0" w:rsidRDefault="00F03931">
            <w:pPr>
              <w:rPr>
                <w:rFonts w:ascii="Calibri" w:hAnsi="Calibri" w:cs="Calibri"/>
                <w:sz w:val="18"/>
              </w:rPr>
            </w:pPr>
            <w:r w:rsidRPr="00D618E0">
              <w:rPr>
                <w:rFonts w:ascii="Calibri" w:hAnsi="Calibri" w:cs="Calibri"/>
                <w:sz w:val="18"/>
              </w:rPr>
              <w:t>Delivery Terms:</w:t>
            </w:r>
          </w:p>
          <w:p w14:paraId="3534D2BF" w14:textId="77777777" w:rsidR="00F03931" w:rsidRPr="00D618E0" w:rsidRDefault="00F03931">
            <w:pPr>
              <w:rPr>
                <w:rFonts w:ascii="Calibri" w:hAnsi="Calibri" w:cs="Calibri"/>
                <w:sz w:val="18"/>
              </w:rPr>
            </w:pPr>
          </w:p>
        </w:tc>
        <w:tc>
          <w:tcPr>
            <w:tcW w:w="1251" w:type="dxa"/>
            <w:tcBorders>
              <w:left w:val="nil"/>
              <w:right w:val="single" w:sz="6" w:space="0" w:color="auto"/>
            </w:tcBorders>
          </w:tcPr>
          <w:p w14:paraId="4685B657" w14:textId="77777777" w:rsidR="00F03931" w:rsidRPr="00D618E0" w:rsidRDefault="00F03931">
            <w:pPr>
              <w:rPr>
                <w:rFonts w:ascii="Calibri" w:hAnsi="Calibri" w:cs="Calibri"/>
                <w:sz w:val="18"/>
              </w:rPr>
            </w:pPr>
            <w:r w:rsidRPr="00D618E0">
              <w:rPr>
                <w:rFonts w:ascii="Calibri" w:hAnsi="Calibri" w:cs="Calibri"/>
                <w:sz w:val="18"/>
              </w:rPr>
              <w:t>Statistical Value:</w:t>
            </w:r>
          </w:p>
          <w:p w14:paraId="12B0EFFD" w14:textId="77777777" w:rsidR="00F03931" w:rsidRPr="00D618E0" w:rsidRDefault="00F03931">
            <w:pPr>
              <w:rPr>
                <w:rFonts w:ascii="Calibri" w:hAnsi="Calibri" w:cs="Calibri"/>
                <w:sz w:val="18"/>
              </w:rPr>
            </w:pPr>
          </w:p>
        </w:tc>
      </w:tr>
      <w:tr w:rsidR="00F03931" w:rsidRPr="00D618E0" w14:paraId="629FE863" w14:textId="77777777" w:rsidTr="00AF1F9B">
        <w:tblPrEx>
          <w:tblCellMar>
            <w:top w:w="0" w:type="dxa"/>
            <w:bottom w:w="0" w:type="dxa"/>
          </w:tblCellMar>
        </w:tblPrEx>
        <w:trPr>
          <w:jc w:val="center"/>
        </w:trPr>
        <w:tc>
          <w:tcPr>
            <w:tcW w:w="6540" w:type="dxa"/>
            <w:gridSpan w:val="3"/>
            <w:tcBorders>
              <w:left w:val="single" w:sz="6" w:space="0" w:color="auto"/>
              <w:bottom w:val="single" w:sz="6" w:space="0" w:color="auto"/>
            </w:tcBorders>
          </w:tcPr>
          <w:p w14:paraId="20D778DC" w14:textId="77777777" w:rsidR="00F03931" w:rsidRPr="00D618E0" w:rsidRDefault="00F03931">
            <w:pPr>
              <w:rPr>
                <w:rFonts w:ascii="Calibri" w:hAnsi="Calibri" w:cs="Calibri"/>
                <w:sz w:val="18"/>
              </w:rPr>
            </w:pPr>
          </w:p>
        </w:tc>
        <w:tc>
          <w:tcPr>
            <w:tcW w:w="1636" w:type="dxa"/>
            <w:tcBorders>
              <w:left w:val="single" w:sz="6" w:space="0" w:color="auto"/>
              <w:bottom w:val="single" w:sz="6" w:space="0" w:color="auto"/>
              <w:right w:val="single" w:sz="6" w:space="0" w:color="auto"/>
            </w:tcBorders>
          </w:tcPr>
          <w:p w14:paraId="05445396" w14:textId="77777777" w:rsidR="00F03931" w:rsidRPr="00D618E0" w:rsidRDefault="00F03931">
            <w:pPr>
              <w:rPr>
                <w:rFonts w:ascii="Calibri" w:hAnsi="Calibri" w:cs="Calibri"/>
                <w:sz w:val="18"/>
              </w:rPr>
            </w:pPr>
          </w:p>
        </w:tc>
        <w:tc>
          <w:tcPr>
            <w:tcW w:w="1636" w:type="dxa"/>
            <w:tcBorders>
              <w:left w:val="nil"/>
              <w:bottom w:val="single" w:sz="6" w:space="0" w:color="auto"/>
              <w:right w:val="single" w:sz="6" w:space="0" w:color="auto"/>
            </w:tcBorders>
          </w:tcPr>
          <w:p w14:paraId="294755CB" w14:textId="77777777" w:rsidR="00F03931" w:rsidRPr="00D618E0" w:rsidRDefault="00F03931">
            <w:pPr>
              <w:rPr>
                <w:rFonts w:ascii="Calibri" w:hAnsi="Calibri" w:cs="Calibri"/>
                <w:sz w:val="18"/>
              </w:rPr>
            </w:pPr>
          </w:p>
        </w:tc>
        <w:tc>
          <w:tcPr>
            <w:tcW w:w="1251" w:type="dxa"/>
            <w:tcBorders>
              <w:left w:val="nil"/>
              <w:bottom w:val="single" w:sz="6" w:space="0" w:color="auto"/>
              <w:right w:val="single" w:sz="6" w:space="0" w:color="auto"/>
            </w:tcBorders>
          </w:tcPr>
          <w:p w14:paraId="30B31E58" w14:textId="77777777" w:rsidR="00F03931" w:rsidRPr="00D618E0" w:rsidRDefault="00F03931">
            <w:pPr>
              <w:rPr>
                <w:rFonts w:ascii="Calibri" w:hAnsi="Calibri" w:cs="Calibri"/>
                <w:sz w:val="18"/>
              </w:rPr>
            </w:pPr>
          </w:p>
        </w:tc>
      </w:tr>
    </w:tbl>
    <w:p w14:paraId="2BA316AD" w14:textId="77777777" w:rsidR="00F03931" w:rsidRPr="00137522" w:rsidRDefault="00F03931">
      <w:pPr>
        <w:ind w:hanging="993"/>
        <w:rPr>
          <w:rFonts w:ascii="Calibri" w:hAnsi="Calibri" w:cs="Calibri"/>
          <w:sz w:val="20"/>
        </w:rPr>
      </w:pPr>
      <w:r w:rsidRPr="00137522">
        <w:rPr>
          <w:rFonts w:ascii="Calibri" w:hAnsi="Calibri" w:cs="Calibri"/>
          <w:sz w:val="20"/>
        </w:rPr>
        <w:t>Additional Information:</w:t>
      </w:r>
    </w:p>
    <w:p w14:paraId="2AA9B63A" w14:textId="77777777" w:rsidR="00F03931" w:rsidRPr="00137522" w:rsidRDefault="00F03931">
      <w:pPr>
        <w:rPr>
          <w:rFonts w:ascii="Calibri" w:hAnsi="Calibri" w:cs="Calibri"/>
          <w:sz w:val="18"/>
        </w:rPr>
      </w:pPr>
    </w:p>
    <w:p w14:paraId="4BC09E92" w14:textId="77777777" w:rsidR="00F03931" w:rsidRPr="00137522" w:rsidRDefault="00F03931">
      <w:pPr>
        <w:rPr>
          <w:rFonts w:ascii="Calibri" w:hAnsi="Calibri" w:cs="Calibri"/>
          <w:sz w:val="18"/>
        </w:rPr>
      </w:pPr>
    </w:p>
    <w:p w14:paraId="3790162A" w14:textId="77777777" w:rsidR="00F03931" w:rsidRPr="00137522" w:rsidRDefault="00F03931">
      <w:pPr>
        <w:rPr>
          <w:rFonts w:ascii="Calibri" w:hAnsi="Calibri" w:cs="Calibri"/>
          <w:sz w:val="18"/>
        </w:rPr>
      </w:pPr>
    </w:p>
    <w:tbl>
      <w:tblPr>
        <w:tblW w:w="11059" w:type="dxa"/>
        <w:jc w:val="center"/>
        <w:tblLayout w:type="fixed"/>
        <w:tblLook w:val="0000" w:firstRow="0" w:lastRow="0" w:firstColumn="0" w:lastColumn="0" w:noHBand="0" w:noVBand="0"/>
      </w:tblPr>
      <w:tblGrid>
        <w:gridCol w:w="1655"/>
        <w:gridCol w:w="1633"/>
        <w:gridCol w:w="1902"/>
        <w:gridCol w:w="308"/>
        <w:gridCol w:w="2975"/>
        <w:gridCol w:w="2586"/>
      </w:tblGrid>
      <w:tr w:rsidR="00F03931" w:rsidRPr="00D618E0" w14:paraId="53EAB834" w14:textId="77777777" w:rsidTr="00AF1F9B">
        <w:tblPrEx>
          <w:tblCellMar>
            <w:top w:w="0" w:type="dxa"/>
            <w:bottom w:w="0" w:type="dxa"/>
          </w:tblCellMar>
        </w:tblPrEx>
        <w:trPr>
          <w:jc w:val="center"/>
        </w:trPr>
        <w:tc>
          <w:tcPr>
            <w:tcW w:w="5190" w:type="dxa"/>
            <w:gridSpan w:val="3"/>
            <w:tcBorders>
              <w:top w:val="single" w:sz="6" w:space="0" w:color="auto"/>
              <w:left w:val="single" w:sz="6" w:space="0" w:color="auto"/>
              <w:bottom w:val="single" w:sz="6" w:space="0" w:color="auto"/>
              <w:right w:val="single" w:sz="6" w:space="0" w:color="auto"/>
            </w:tcBorders>
          </w:tcPr>
          <w:p w14:paraId="2DAF1BE8" w14:textId="77777777" w:rsidR="00F03931" w:rsidRPr="00D618E0" w:rsidRDefault="00F03931">
            <w:pPr>
              <w:jc w:val="center"/>
              <w:rPr>
                <w:rFonts w:ascii="Calibri" w:hAnsi="Calibri" w:cs="Calibri"/>
                <w:sz w:val="18"/>
              </w:rPr>
            </w:pPr>
            <w:r w:rsidRPr="00D618E0">
              <w:rPr>
                <w:rFonts w:ascii="Calibri" w:hAnsi="Calibri" w:cs="Calibri"/>
                <w:sz w:val="18"/>
              </w:rPr>
              <w:t>Measurements of Packages:</w:t>
            </w:r>
          </w:p>
        </w:tc>
        <w:tc>
          <w:tcPr>
            <w:tcW w:w="308" w:type="dxa"/>
            <w:tcBorders>
              <w:left w:val="nil"/>
            </w:tcBorders>
          </w:tcPr>
          <w:p w14:paraId="31CE542C" w14:textId="77777777" w:rsidR="00F03931" w:rsidRPr="00D618E0" w:rsidRDefault="00F03931">
            <w:pPr>
              <w:rPr>
                <w:rFonts w:ascii="Calibri" w:hAnsi="Calibri" w:cs="Calibri"/>
                <w:sz w:val="18"/>
              </w:rPr>
            </w:pPr>
          </w:p>
        </w:tc>
        <w:tc>
          <w:tcPr>
            <w:tcW w:w="2975" w:type="dxa"/>
            <w:tcBorders>
              <w:top w:val="single" w:sz="6" w:space="0" w:color="auto"/>
              <w:left w:val="single" w:sz="6" w:space="0" w:color="auto"/>
              <w:bottom w:val="single" w:sz="6" w:space="0" w:color="auto"/>
              <w:right w:val="single" w:sz="6" w:space="0" w:color="auto"/>
            </w:tcBorders>
          </w:tcPr>
          <w:p w14:paraId="537FDB00" w14:textId="77777777" w:rsidR="00F03931" w:rsidRPr="00D618E0" w:rsidRDefault="00F03931">
            <w:pPr>
              <w:rPr>
                <w:rFonts w:ascii="Calibri" w:hAnsi="Calibri" w:cs="Calibri"/>
                <w:sz w:val="18"/>
              </w:rPr>
            </w:pPr>
            <w:r w:rsidRPr="00D618E0">
              <w:rPr>
                <w:rFonts w:ascii="Calibri" w:hAnsi="Calibri" w:cs="Calibri"/>
                <w:sz w:val="18"/>
              </w:rPr>
              <w:t>Booking Ref:</w:t>
            </w:r>
          </w:p>
        </w:tc>
        <w:tc>
          <w:tcPr>
            <w:tcW w:w="2586" w:type="dxa"/>
            <w:tcBorders>
              <w:top w:val="single" w:sz="6" w:space="0" w:color="auto"/>
              <w:left w:val="nil"/>
              <w:bottom w:val="single" w:sz="6" w:space="0" w:color="auto"/>
              <w:right w:val="single" w:sz="6" w:space="0" w:color="auto"/>
            </w:tcBorders>
          </w:tcPr>
          <w:p w14:paraId="6B015F9F" w14:textId="77777777" w:rsidR="00F03931" w:rsidRPr="00D618E0" w:rsidRDefault="00F03931">
            <w:pPr>
              <w:rPr>
                <w:rFonts w:ascii="Calibri" w:hAnsi="Calibri" w:cs="Calibri"/>
                <w:sz w:val="18"/>
              </w:rPr>
            </w:pPr>
            <w:r w:rsidRPr="00D618E0">
              <w:rPr>
                <w:rFonts w:ascii="Calibri" w:hAnsi="Calibri" w:cs="Calibri"/>
                <w:sz w:val="18"/>
              </w:rPr>
              <w:t>Vehicle Appt. No:</w:t>
            </w:r>
          </w:p>
          <w:p w14:paraId="2EBE41B0" w14:textId="77777777" w:rsidR="00F03931" w:rsidRPr="00D618E0" w:rsidRDefault="00F03931">
            <w:pPr>
              <w:rPr>
                <w:rFonts w:ascii="Calibri" w:hAnsi="Calibri" w:cs="Calibri"/>
                <w:sz w:val="18"/>
              </w:rPr>
            </w:pPr>
          </w:p>
        </w:tc>
      </w:tr>
      <w:tr w:rsidR="00F03931" w:rsidRPr="00D618E0" w14:paraId="639B2C63" w14:textId="77777777" w:rsidTr="00AF1F9B">
        <w:tblPrEx>
          <w:tblCellMar>
            <w:top w:w="0" w:type="dxa"/>
            <w:bottom w:w="0" w:type="dxa"/>
          </w:tblCellMar>
        </w:tblPrEx>
        <w:trPr>
          <w:jc w:val="center"/>
        </w:trPr>
        <w:tc>
          <w:tcPr>
            <w:tcW w:w="1655" w:type="dxa"/>
            <w:tcBorders>
              <w:left w:val="single" w:sz="6" w:space="0" w:color="auto"/>
            </w:tcBorders>
          </w:tcPr>
          <w:p w14:paraId="6EA996BA" w14:textId="77777777" w:rsidR="00F03931" w:rsidRPr="00D618E0" w:rsidRDefault="00F03931">
            <w:pPr>
              <w:rPr>
                <w:rFonts w:ascii="Calibri" w:hAnsi="Calibri" w:cs="Calibri"/>
                <w:sz w:val="18"/>
              </w:rPr>
            </w:pPr>
          </w:p>
        </w:tc>
        <w:tc>
          <w:tcPr>
            <w:tcW w:w="1633" w:type="dxa"/>
            <w:tcBorders>
              <w:left w:val="single" w:sz="6" w:space="0" w:color="auto"/>
              <w:right w:val="single" w:sz="6" w:space="0" w:color="auto"/>
            </w:tcBorders>
          </w:tcPr>
          <w:p w14:paraId="7B0856BA" w14:textId="77777777" w:rsidR="00F03931" w:rsidRPr="00D618E0" w:rsidRDefault="00F03931">
            <w:pPr>
              <w:rPr>
                <w:rFonts w:ascii="Calibri" w:hAnsi="Calibri" w:cs="Calibri"/>
                <w:sz w:val="18"/>
              </w:rPr>
            </w:pPr>
          </w:p>
        </w:tc>
        <w:tc>
          <w:tcPr>
            <w:tcW w:w="1902" w:type="dxa"/>
            <w:tcBorders>
              <w:left w:val="nil"/>
              <w:right w:val="single" w:sz="6" w:space="0" w:color="auto"/>
            </w:tcBorders>
          </w:tcPr>
          <w:p w14:paraId="09F412D6" w14:textId="77777777" w:rsidR="00F03931" w:rsidRPr="00D618E0" w:rsidRDefault="00F03931">
            <w:pPr>
              <w:rPr>
                <w:rFonts w:ascii="Calibri" w:hAnsi="Calibri" w:cs="Calibri"/>
                <w:sz w:val="18"/>
              </w:rPr>
            </w:pPr>
          </w:p>
          <w:p w14:paraId="7383598E" w14:textId="77777777" w:rsidR="00F03931" w:rsidRPr="00D618E0" w:rsidRDefault="00F03931">
            <w:pPr>
              <w:rPr>
                <w:rFonts w:ascii="Calibri" w:hAnsi="Calibri" w:cs="Calibri"/>
                <w:sz w:val="18"/>
              </w:rPr>
            </w:pPr>
          </w:p>
          <w:p w14:paraId="110F972C" w14:textId="77777777" w:rsidR="00F03931" w:rsidRPr="00D618E0" w:rsidRDefault="00F03931">
            <w:pPr>
              <w:rPr>
                <w:rFonts w:ascii="Calibri" w:hAnsi="Calibri" w:cs="Calibri"/>
                <w:sz w:val="18"/>
              </w:rPr>
            </w:pPr>
          </w:p>
          <w:p w14:paraId="1E272CC2" w14:textId="77777777" w:rsidR="00F03931" w:rsidRPr="00D618E0" w:rsidRDefault="00F03931">
            <w:pPr>
              <w:rPr>
                <w:rFonts w:ascii="Calibri" w:hAnsi="Calibri" w:cs="Calibri"/>
                <w:sz w:val="18"/>
              </w:rPr>
            </w:pPr>
          </w:p>
          <w:p w14:paraId="5FECC3AD" w14:textId="77777777" w:rsidR="00F03931" w:rsidRPr="00D618E0" w:rsidRDefault="00F03931">
            <w:pPr>
              <w:rPr>
                <w:rFonts w:ascii="Calibri" w:hAnsi="Calibri" w:cs="Calibri"/>
                <w:sz w:val="18"/>
              </w:rPr>
            </w:pPr>
          </w:p>
        </w:tc>
        <w:tc>
          <w:tcPr>
            <w:tcW w:w="308" w:type="dxa"/>
            <w:tcBorders>
              <w:left w:val="nil"/>
            </w:tcBorders>
          </w:tcPr>
          <w:p w14:paraId="191B9C57" w14:textId="77777777" w:rsidR="00F03931" w:rsidRPr="00D618E0" w:rsidRDefault="00F03931">
            <w:pPr>
              <w:rPr>
                <w:rFonts w:ascii="Calibri" w:hAnsi="Calibri" w:cs="Calibri"/>
                <w:sz w:val="18"/>
              </w:rPr>
            </w:pPr>
          </w:p>
        </w:tc>
        <w:tc>
          <w:tcPr>
            <w:tcW w:w="5561" w:type="dxa"/>
            <w:gridSpan w:val="2"/>
            <w:tcBorders>
              <w:left w:val="single" w:sz="6" w:space="0" w:color="auto"/>
              <w:bottom w:val="single" w:sz="4" w:space="0" w:color="auto"/>
              <w:right w:val="single" w:sz="6" w:space="0" w:color="auto"/>
            </w:tcBorders>
          </w:tcPr>
          <w:p w14:paraId="53497CF0" w14:textId="77777777" w:rsidR="00F03931" w:rsidRPr="00D618E0" w:rsidRDefault="00F03931">
            <w:pPr>
              <w:rPr>
                <w:rFonts w:ascii="Calibri" w:hAnsi="Calibri" w:cs="Calibri"/>
                <w:sz w:val="18"/>
              </w:rPr>
            </w:pPr>
            <w:r w:rsidRPr="00D618E0">
              <w:rPr>
                <w:rFonts w:ascii="Calibri" w:hAnsi="Calibri" w:cs="Calibri"/>
                <w:sz w:val="18"/>
              </w:rPr>
              <w:t>Address where Goods are lying:</w:t>
            </w:r>
          </w:p>
          <w:p w14:paraId="454ADA08" w14:textId="77777777" w:rsidR="00F03931" w:rsidRPr="00D618E0" w:rsidRDefault="00F03931">
            <w:pPr>
              <w:rPr>
                <w:rFonts w:ascii="Calibri" w:hAnsi="Calibri" w:cs="Calibri"/>
                <w:sz w:val="18"/>
              </w:rPr>
            </w:pPr>
          </w:p>
        </w:tc>
      </w:tr>
      <w:tr w:rsidR="006F3FE8" w:rsidRPr="00D618E0" w14:paraId="0E88C5EB" w14:textId="77777777" w:rsidTr="00AF1F9B">
        <w:tblPrEx>
          <w:tblCellMar>
            <w:top w:w="0" w:type="dxa"/>
            <w:bottom w:w="0" w:type="dxa"/>
          </w:tblCellMar>
        </w:tblPrEx>
        <w:trPr>
          <w:jc w:val="center"/>
        </w:trPr>
        <w:tc>
          <w:tcPr>
            <w:tcW w:w="1655" w:type="dxa"/>
            <w:tcBorders>
              <w:left w:val="single" w:sz="6" w:space="0" w:color="auto"/>
              <w:bottom w:val="single" w:sz="6" w:space="0" w:color="auto"/>
            </w:tcBorders>
          </w:tcPr>
          <w:p w14:paraId="5302B6BE" w14:textId="77777777" w:rsidR="006F3FE8" w:rsidRPr="00D618E0" w:rsidRDefault="006F3FE8">
            <w:pPr>
              <w:rPr>
                <w:rFonts w:ascii="Calibri" w:hAnsi="Calibri" w:cs="Calibri"/>
                <w:sz w:val="18"/>
              </w:rPr>
            </w:pPr>
          </w:p>
        </w:tc>
        <w:tc>
          <w:tcPr>
            <w:tcW w:w="1633" w:type="dxa"/>
            <w:tcBorders>
              <w:left w:val="single" w:sz="6" w:space="0" w:color="auto"/>
              <w:bottom w:val="single" w:sz="6" w:space="0" w:color="auto"/>
              <w:right w:val="single" w:sz="6" w:space="0" w:color="auto"/>
            </w:tcBorders>
          </w:tcPr>
          <w:p w14:paraId="2A297CA1" w14:textId="77777777" w:rsidR="006F3FE8" w:rsidRPr="00D618E0" w:rsidRDefault="006F3FE8">
            <w:pPr>
              <w:rPr>
                <w:rFonts w:ascii="Calibri" w:hAnsi="Calibri" w:cs="Calibri"/>
                <w:sz w:val="18"/>
              </w:rPr>
            </w:pPr>
          </w:p>
        </w:tc>
        <w:tc>
          <w:tcPr>
            <w:tcW w:w="1902" w:type="dxa"/>
            <w:tcBorders>
              <w:left w:val="nil"/>
              <w:bottom w:val="single" w:sz="6" w:space="0" w:color="auto"/>
              <w:right w:val="single" w:sz="6" w:space="0" w:color="auto"/>
            </w:tcBorders>
          </w:tcPr>
          <w:p w14:paraId="149EEBA8" w14:textId="77777777" w:rsidR="006F3FE8" w:rsidRPr="00D618E0" w:rsidRDefault="006F3FE8">
            <w:pPr>
              <w:rPr>
                <w:rFonts w:ascii="Calibri" w:hAnsi="Calibri" w:cs="Calibri"/>
                <w:sz w:val="18"/>
              </w:rPr>
            </w:pPr>
          </w:p>
        </w:tc>
        <w:tc>
          <w:tcPr>
            <w:tcW w:w="308" w:type="dxa"/>
            <w:tcBorders>
              <w:left w:val="nil"/>
            </w:tcBorders>
          </w:tcPr>
          <w:p w14:paraId="2FC3443B" w14:textId="77777777" w:rsidR="006F3FE8" w:rsidRPr="00D618E0" w:rsidRDefault="006F3FE8">
            <w:pPr>
              <w:rPr>
                <w:rFonts w:ascii="Calibri" w:hAnsi="Calibri" w:cs="Calibri"/>
                <w:sz w:val="18"/>
              </w:rPr>
            </w:pPr>
          </w:p>
        </w:tc>
        <w:tc>
          <w:tcPr>
            <w:tcW w:w="5561" w:type="dxa"/>
            <w:gridSpan w:val="2"/>
            <w:tcBorders>
              <w:top w:val="single" w:sz="4" w:space="0" w:color="auto"/>
              <w:left w:val="single" w:sz="6" w:space="0" w:color="auto"/>
              <w:bottom w:val="single" w:sz="6" w:space="0" w:color="auto"/>
              <w:right w:val="single" w:sz="6" w:space="0" w:color="auto"/>
            </w:tcBorders>
          </w:tcPr>
          <w:p w14:paraId="711D47C0" w14:textId="77777777" w:rsidR="006F3FE8" w:rsidRPr="00D618E0" w:rsidRDefault="006F3FE8">
            <w:pPr>
              <w:rPr>
                <w:rFonts w:ascii="Calibri" w:hAnsi="Calibri" w:cs="Calibri"/>
                <w:sz w:val="18"/>
              </w:rPr>
            </w:pPr>
            <w:r w:rsidRPr="00D618E0">
              <w:rPr>
                <w:rFonts w:ascii="Calibri" w:hAnsi="Calibri" w:cs="Calibri"/>
                <w:sz w:val="18"/>
              </w:rPr>
              <w:t>Date when Goods Will be Available From:</w:t>
            </w:r>
          </w:p>
          <w:p w14:paraId="0B56730F" w14:textId="77777777" w:rsidR="006F3FE8" w:rsidRPr="00D618E0" w:rsidRDefault="006F3FE8">
            <w:pPr>
              <w:rPr>
                <w:rFonts w:ascii="Calibri" w:hAnsi="Calibri" w:cs="Calibri"/>
                <w:sz w:val="18"/>
              </w:rPr>
            </w:pPr>
          </w:p>
        </w:tc>
      </w:tr>
    </w:tbl>
    <w:p w14:paraId="301D7614" w14:textId="77777777" w:rsidR="00F03931" w:rsidRPr="00137522" w:rsidRDefault="00F03931">
      <w:pPr>
        <w:rPr>
          <w:rFonts w:ascii="Calibri" w:hAnsi="Calibri" w:cs="Calibri"/>
          <w:sz w:val="18"/>
        </w:rPr>
      </w:pPr>
    </w:p>
    <w:tbl>
      <w:tblPr>
        <w:tblW w:w="11058" w:type="dxa"/>
        <w:jc w:val="center"/>
        <w:tblBorders>
          <w:bottom w:val="single" w:sz="6" w:space="0" w:color="auto"/>
        </w:tblBorders>
        <w:tblLayout w:type="fixed"/>
        <w:tblLook w:val="0000" w:firstRow="0" w:lastRow="0" w:firstColumn="0" w:lastColumn="0" w:noHBand="0" w:noVBand="0"/>
      </w:tblPr>
      <w:tblGrid>
        <w:gridCol w:w="5529"/>
        <w:gridCol w:w="5529"/>
      </w:tblGrid>
      <w:tr w:rsidR="00F03931" w:rsidRPr="00D618E0" w14:paraId="6B03252C" w14:textId="77777777" w:rsidTr="00AF1F9B">
        <w:tblPrEx>
          <w:tblCellMar>
            <w:top w:w="0" w:type="dxa"/>
            <w:bottom w:w="0" w:type="dxa"/>
          </w:tblCellMar>
        </w:tblPrEx>
        <w:trPr>
          <w:jc w:val="center"/>
        </w:trPr>
        <w:tc>
          <w:tcPr>
            <w:tcW w:w="5529" w:type="dxa"/>
            <w:tcBorders>
              <w:bottom w:val="nil"/>
              <w:right w:val="nil"/>
            </w:tcBorders>
          </w:tcPr>
          <w:p w14:paraId="7547AF76" w14:textId="77777777" w:rsidR="00F03931" w:rsidRPr="00D618E0" w:rsidRDefault="00F03931">
            <w:pPr>
              <w:rPr>
                <w:rFonts w:ascii="Calibri" w:hAnsi="Calibri" w:cs="Calibri"/>
                <w:sz w:val="18"/>
              </w:rPr>
            </w:pPr>
            <w:r w:rsidRPr="00D618E0">
              <w:rPr>
                <w:rFonts w:ascii="Calibri" w:hAnsi="Calibri" w:cs="Calibri"/>
                <w:sz w:val="18"/>
              </w:rPr>
              <w:t>Please send shipping instructions for the Goods described above:</w:t>
            </w:r>
          </w:p>
          <w:p w14:paraId="5A2325AC" w14:textId="77777777" w:rsidR="00F03931" w:rsidRPr="00D618E0" w:rsidRDefault="00F03931">
            <w:pPr>
              <w:rPr>
                <w:rFonts w:ascii="Calibri" w:hAnsi="Calibri" w:cs="Calibri"/>
                <w:sz w:val="18"/>
              </w:rPr>
            </w:pPr>
          </w:p>
          <w:p w14:paraId="11690F3B" w14:textId="77777777" w:rsidR="00F03931" w:rsidRPr="00D618E0" w:rsidRDefault="00F03931">
            <w:pPr>
              <w:rPr>
                <w:rFonts w:ascii="Calibri" w:hAnsi="Calibri" w:cs="Calibri"/>
                <w:sz w:val="18"/>
              </w:rPr>
            </w:pPr>
            <w:r w:rsidRPr="00D618E0">
              <w:rPr>
                <w:rFonts w:ascii="Calibri" w:hAnsi="Calibri" w:cs="Calibri"/>
                <w:sz w:val="18"/>
              </w:rPr>
              <w:t>Signed: .............................................   Date:  ...............................</w:t>
            </w:r>
          </w:p>
          <w:p w14:paraId="0679F273" w14:textId="77777777" w:rsidR="00F03931" w:rsidRPr="00D618E0" w:rsidRDefault="00F03931">
            <w:pPr>
              <w:rPr>
                <w:rFonts w:ascii="Calibri" w:hAnsi="Calibri" w:cs="Calibri"/>
                <w:sz w:val="18"/>
              </w:rPr>
            </w:pPr>
          </w:p>
          <w:p w14:paraId="0F56D91B" w14:textId="77777777" w:rsidR="00F03931" w:rsidRPr="00D618E0" w:rsidRDefault="00F03931">
            <w:pPr>
              <w:rPr>
                <w:rFonts w:ascii="Calibri" w:hAnsi="Calibri" w:cs="Calibri"/>
                <w:sz w:val="18"/>
              </w:rPr>
            </w:pPr>
            <w:r w:rsidRPr="00D618E0">
              <w:rPr>
                <w:rFonts w:ascii="Calibri" w:hAnsi="Calibri" w:cs="Calibri"/>
                <w:sz w:val="18"/>
              </w:rPr>
              <w:t>Tel:..................................................</w:t>
            </w:r>
          </w:p>
          <w:p w14:paraId="11D3A48C" w14:textId="77777777" w:rsidR="00F03931" w:rsidRPr="00D618E0" w:rsidRDefault="00F03931">
            <w:pPr>
              <w:rPr>
                <w:rFonts w:ascii="Calibri" w:hAnsi="Calibri" w:cs="Calibri"/>
                <w:sz w:val="18"/>
              </w:rPr>
            </w:pPr>
          </w:p>
        </w:tc>
        <w:tc>
          <w:tcPr>
            <w:tcW w:w="5529" w:type="dxa"/>
            <w:tcBorders>
              <w:top w:val="single" w:sz="6" w:space="0" w:color="auto"/>
              <w:left w:val="single" w:sz="6" w:space="0" w:color="auto"/>
              <w:bottom w:val="single" w:sz="6" w:space="0" w:color="auto"/>
              <w:right w:val="single" w:sz="6" w:space="0" w:color="auto"/>
            </w:tcBorders>
          </w:tcPr>
          <w:p w14:paraId="7F5C4A20" w14:textId="77777777" w:rsidR="00F03931" w:rsidRPr="00D618E0" w:rsidRDefault="00F03931">
            <w:pPr>
              <w:rPr>
                <w:rFonts w:ascii="Calibri" w:hAnsi="Calibri" w:cs="Calibri"/>
                <w:sz w:val="18"/>
              </w:rPr>
            </w:pPr>
            <w:r w:rsidRPr="00D618E0">
              <w:rPr>
                <w:rFonts w:ascii="Calibri" w:hAnsi="Calibri" w:cs="Calibri"/>
                <w:sz w:val="18"/>
              </w:rPr>
              <w:t>Notes to Supplier/Agent:</w:t>
            </w:r>
          </w:p>
          <w:p w14:paraId="1294A178" w14:textId="77777777" w:rsidR="00F03931" w:rsidRPr="00D618E0" w:rsidRDefault="00F03931">
            <w:pPr>
              <w:rPr>
                <w:rFonts w:ascii="Calibri" w:hAnsi="Calibri" w:cs="Calibri"/>
                <w:sz w:val="18"/>
              </w:rPr>
            </w:pPr>
          </w:p>
        </w:tc>
      </w:tr>
    </w:tbl>
    <w:p w14:paraId="72B60C1B" w14:textId="77777777" w:rsidR="006F3FE8" w:rsidRDefault="006F3FE8">
      <w:pPr>
        <w:spacing w:after="200"/>
        <w:jc w:val="center"/>
        <w:rPr>
          <w:rFonts w:ascii="Calibri" w:hAnsi="Calibri" w:cs="Calibri"/>
          <w:b/>
          <w:sz w:val="20"/>
        </w:rPr>
      </w:pPr>
    </w:p>
    <w:p w14:paraId="4CFB6337" w14:textId="77777777" w:rsidR="006F3FE8" w:rsidRDefault="006F3FE8">
      <w:pPr>
        <w:spacing w:after="200"/>
        <w:jc w:val="center"/>
        <w:rPr>
          <w:rFonts w:ascii="Calibri" w:hAnsi="Calibri" w:cs="Calibri"/>
          <w:b/>
          <w:sz w:val="20"/>
        </w:rPr>
      </w:pPr>
      <w:r>
        <w:rPr>
          <w:rFonts w:ascii="Calibri" w:hAnsi="Calibri" w:cs="Calibri"/>
          <w:b/>
          <w:sz w:val="20"/>
        </w:rPr>
        <w:t xml:space="preserve">Should you need assistance completing this form please contact Greenshields Cowie on </w:t>
      </w:r>
    </w:p>
    <w:p w14:paraId="631A151D" w14:textId="77777777" w:rsidR="00F03931" w:rsidRPr="00137522" w:rsidRDefault="006F3FE8">
      <w:pPr>
        <w:spacing w:after="200"/>
        <w:jc w:val="center"/>
        <w:rPr>
          <w:rFonts w:ascii="Calibri" w:hAnsi="Calibri" w:cs="Calibri"/>
          <w:b/>
          <w:sz w:val="20"/>
        </w:rPr>
      </w:pPr>
      <w:r>
        <w:rPr>
          <w:rFonts w:ascii="Calibri" w:hAnsi="Calibri" w:cs="Calibri"/>
          <w:b/>
          <w:sz w:val="20"/>
        </w:rPr>
        <w:t xml:space="preserve">Tel: +44 (0) </w:t>
      </w:r>
      <w:r w:rsidR="006A0FE2">
        <w:rPr>
          <w:rFonts w:ascii="Calibri" w:hAnsi="Calibri" w:cs="Calibri"/>
          <w:b/>
          <w:sz w:val="20"/>
        </w:rPr>
        <w:t>20</w:t>
      </w:r>
      <w:r w:rsidR="001E693C">
        <w:rPr>
          <w:rFonts w:ascii="Calibri" w:hAnsi="Calibri" w:cs="Calibri"/>
          <w:b/>
          <w:sz w:val="20"/>
        </w:rPr>
        <w:t>3</w:t>
      </w:r>
      <w:r w:rsidR="006A0FE2">
        <w:rPr>
          <w:rFonts w:ascii="Calibri" w:hAnsi="Calibri" w:cs="Calibri"/>
          <w:b/>
          <w:sz w:val="20"/>
        </w:rPr>
        <w:t xml:space="preserve"> 940 4000</w:t>
      </w:r>
      <w:r>
        <w:rPr>
          <w:rFonts w:ascii="Calibri" w:hAnsi="Calibri" w:cs="Calibri"/>
          <w:b/>
          <w:sz w:val="20"/>
        </w:rPr>
        <w:t xml:space="preserve"> or E-mail: GSCenquiries@greenshieldscowie.com</w:t>
      </w:r>
      <w:r w:rsidR="00F03931" w:rsidRPr="00137522">
        <w:rPr>
          <w:rFonts w:ascii="Calibri" w:hAnsi="Calibri" w:cs="Calibri"/>
          <w:b/>
          <w:sz w:val="20"/>
        </w:rPr>
        <w:br w:type="page"/>
      </w:r>
      <w:r w:rsidR="00F03931" w:rsidRPr="00137522">
        <w:rPr>
          <w:rFonts w:ascii="Calibri" w:hAnsi="Calibri" w:cs="Calibri"/>
          <w:b/>
          <w:sz w:val="20"/>
        </w:rPr>
        <w:lastRenderedPageBreak/>
        <w:t>NOTES</w:t>
      </w:r>
    </w:p>
    <w:p w14:paraId="7AA8D518" w14:textId="77777777" w:rsidR="00F03931" w:rsidRPr="00137522" w:rsidRDefault="00F03931">
      <w:pPr>
        <w:numPr>
          <w:ilvl w:val="0"/>
          <w:numId w:val="3"/>
        </w:numPr>
        <w:spacing w:after="200"/>
        <w:rPr>
          <w:rFonts w:ascii="Calibri" w:hAnsi="Calibri" w:cs="Calibri"/>
          <w:sz w:val="20"/>
        </w:rPr>
      </w:pPr>
      <w:r w:rsidRPr="00137522">
        <w:rPr>
          <w:rFonts w:ascii="Calibri" w:hAnsi="Calibri" w:cs="Calibri"/>
          <w:sz w:val="20"/>
        </w:rPr>
        <w:t>If an order is to be inspected do not apply for instructions until the Goods have been passed by the Inspector.</w:t>
      </w:r>
    </w:p>
    <w:p w14:paraId="3A03F893" w14:textId="77777777" w:rsidR="00F03931" w:rsidRPr="00137522" w:rsidRDefault="00F03931">
      <w:pPr>
        <w:spacing w:after="200"/>
        <w:ind w:left="708" w:hanging="708"/>
        <w:rPr>
          <w:rFonts w:ascii="Calibri" w:hAnsi="Calibri" w:cs="Calibri"/>
          <w:sz w:val="20"/>
          <w:highlight w:val="green"/>
        </w:rPr>
      </w:pPr>
      <w:r w:rsidRPr="00137522">
        <w:rPr>
          <w:rFonts w:ascii="Calibri" w:hAnsi="Calibri" w:cs="Calibri"/>
          <w:sz w:val="20"/>
        </w:rPr>
        <w:t>2.</w:t>
      </w:r>
      <w:r w:rsidRPr="00137522">
        <w:rPr>
          <w:rFonts w:ascii="Calibri" w:hAnsi="Calibri" w:cs="Calibri"/>
          <w:sz w:val="20"/>
        </w:rPr>
        <w:tab/>
        <w:t>It is essential that the description of Goods complies with the Harmonised System of commodity classification and that the commodity code number is correctly inserted in the appropriate box.  The number comprises nine digits, and advice on classification may be obtained from local offices of HM Customs.  The box headed supplementary units relates to the requirements of HM Customs but should only be completed if appropriate to the commodity code quoted</w:t>
      </w:r>
    </w:p>
    <w:p w14:paraId="4563E6CF" w14:textId="77777777" w:rsidR="00F03931" w:rsidRPr="00137522" w:rsidRDefault="00F03931">
      <w:pPr>
        <w:spacing w:after="200"/>
        <w:rPr>
          <w:rFonts w:ascii="Calibri" w:hAnsi="Calibri" w:cs="Calibri"/>
          <w:sz w:val="20"/>
        </w:rPr>
      </w:pPr>
      <w:r w:rsidRPr="00137522">
        <w:rPr>
          <w:rFonts w:ascii="Calibri" w:hAnsi="Calibri" w:cs="Calibri"/>
          <w:sz w:val="20"/>
        </w:rPr>
        <w:t>3.</w:t>
      </w:r>
      <w:r w:rsidRPr="00137522">
        <w:rPr>
          <w:rFonts w:ascii="Calibri" w:hAnsi="Calibri" w:cs="Calibri"/>
          <w:sz w:val="20"/>
        </w:rPr>
        <w:tab/>
        <w:t>Separate applications must be completed for each of the following categories:-</w:t>
      </w:r>
    </w:p>
    <w:p w14:paraId="249A7103" w14:textId="77777777" w:rsidR="00F03931" w:rsidRPr="00137522" w:rsidRDefault="00F03931">
      <w:pPr>
        <w:numPr>
          <w:ilvl w:val="1"/>
          <w:numId w:val="3"/>
        </w:numPr>
        <w:spacing w:after="200"/>
        <w:rPr>
          <w:rFonts w:ascii="Calibri" w:hAnsi="Calibri" w:cs="Calibri"/>
          <w:sz w:val="20"/>
        </w:rPr>
      </w:pPr>
      <w:r w:rsidRPr="00137522">
        <w:rPr>
          <w:rFonts w:ascii="Calibri" w:hAnsi="Calibri" w:cs="Calibri"/>
          <w:sz w:val="20"/>
        </w:rPr>
        <w:t>Dangerous Goods, i.e. all Goods which fall within Rule 2 of the Merchant Shipping (Dangerous Goods) Rules 1978 and subsequent amendments.  A form of certificate available from the Crown Agents must also be completed and sent with the application form. I.M.O. and U.N. Number (if any) to be quoted.</w:t>
      </w:r>
    </w:p>
    <w:p w14:paraId="53EE4373" w14:textId="77777777" w:rsidR="00F03931" w:rsidRPr="00137522" w:rsidRDefault="00F03931">
      <w:pPr>
        <w:numPr>
          <w:ilvl w:val="1"/>
          <w:numId w:val="3"/>
        </w:numPr>
        <w:spacing w:after="200"/>
        <w:rPr>
          <w:rFonts w:ascii="Calibri" w:hAnsi="Calibri" w:cs="Calibri"/>
          <w:sz w:val="20"/>
        </w:rPr>
      </w:pPr>
      <w:r w:rsidRPr="00137522">
        <w:rPr>
          <w:rFonts w:ascii="Calibri" w:hAnsi="Calibri" w:cs="Calibri"/>
          <w:sz w:val="20"/>
        </w:rPr>
        <w:t>Fragile Goods</w:t>
      </w:r>
    </w:p>
    <w:p w14:paraId="769E77ED" w14:textId="77777777" w:rsidR="00F03931" w:rsidRPr="00137522" w:rsidRDefault="00F03931">
      <w:pPr>
        <w:numPr>
          <w:ilvl w:val="1"/>
          <w:numId w:val="3"/>
        </w:numPr>
        <w:spacing w:after="200"/>
        <w:rPr>
          <w:rFonts w:ascii="Calibri" w:hAnsi="Calibri" w:cs="Calibri"/>
          <w:sz w:val="20"/>
        </w:rPr>
      </w:pPr>
      <w:r w:rsidRPr="00137522">
        <w:rPr>
          <w:rFonts w:ascii="Calibri" w:hAnsi="Calibri" w:cs="Calibri"/>
          <w:sz w:val="20"/>
        </w:rPr>
        <w:t>Goods requiring Cool or Refrigerated Stowage.  (Please state temperature range required).</w:t>
      </w:r>
    </w:p>
    <w:p w14:paraId="386BC78B" w14:textId="77777777" w:rsidR="00F03931" w:rsidRPr="00137522" w:rsidRDefault="00F03931">
      <w:pPr>
        <w:numPr>
          <w:ilvl w:val="1"/>
          <w:numId w:val="3"/>
        </w:numPr>
        <w:spacing w:after="200"/>
        <w:rPr>
          <w:rFonts w:ascii="Calibri" w:hAnsi="Calibri" w:cs="Calibri"/>
          <w:sz w:val="20"/>
        </w:rPr>
      </w:pPr>
      <w:r w:rsidRPr="00137522">
        <w:rPr>
          <w:rFonts w:ascii="Calibri" w:hAnsi="Calibri" w:cs="Calibri"/>
          <w:sz w:val="20"/>
        </w:rPr>
        <w:t>Goods to be exported ex Bond or under Inward Process Relief.  In this case the fact should be stated on this application and the supplier will be responsible for the preparation and lodging of the Customs and Drawback entries.</w:t>
      </w:r>
    </w:p>
    <w:p w14:paraId="19D2F07F" w14:textId="77777777" w:rsidR="00F03931" w:rsidRPr="00137522" w:rsidRDefault="00F03931">
      <w:pPr>
        <w:numPr>
          <w:ilvl w:val="1"/>
          <w:numId w:val="3"/>
        </w:numPr>
        <w:spacing w:after="200"/>
        <w:rPr>
          <w:rFonts w:ascii="Calibri" w:hAnsi="Calibri" w:cs="Calibri"/>
          <w:sz w:val="20"/>
        </w:rPr>
      </w:pPr>
      <w:r w:rsidRPr="00137522">
        <w:rPr>
          <w:rFonts w:ascii="Calibri" w:hAnsi="Calibri" w:cs="Calibri"/>
          <w:sz w:val="20"/>
        </w:rPr>
        <w:t xml:space="preserve">Drugs, etc. with a limited </w:t>
      </w:r>
      <w:r w:rsidRPr="00137522">
        <w:rPr>
          <w:rFonts w:ascii="Calibri" w:hAnsi="Calibri" w:cs="Calibri"/>
          <w:sz w:val="20"/>
        </w:rPr>
        <w:fldChar w:fldCharType="begin"/>
      </w:r>
      <w:r w:rsidRPr="00137522">
        <w:rPr>
          <w:rFonts w:ascii="Calibri" w:hAnsi="Calibri" w:cs="Calibri"/>
          <w:sz w:val="20"/>
        </w:rPr>
        <w:instrText xml:space="preserve"> SYMBOL 147 </w:instrText>
      </w:r>
      <w:r w:rsidRPr="00137522">
        <w:rPr>
          <w:rFonts w:ascii="Calibri" w:hAnsi="Calibri" w:cs="Calibri"/>
          <w:sz w:val="20"/>
        </w:rPr>
        <w:fldChar w:fldCharType="end"/>
      </w:r>
      <w:r w:rsidRPr="00137522">
        <w:rPr>
          <w:rFonts w:ascii="Calibri" w:hAnsi="Calibri" w:cs="Calibri"/>
          <w:sz w:val="20"/>
        </w:rPr>
        <w:t>shelf life</w:t>
      </w:r>
      <w:r w:rsidRPr="00137522">
        <w:rPr>
          <w:rFonts w:ascii="Calibri" w:hAnsi="Calibri" w:cs="Calibri"/>
          <w:b/>
          <w:sz w:val="20"/>
        </w:rPr>
        <w:fldChar w:fldCharType="begin"/>
      </w:r>
      <w:r w:rsidRPr="00137522">
        <w:rPr>
          <w:rFonts w:ascii="Calibri" w:hAnsi="Calibri" w:cs="Calibri"/>
          <w:b/>
          <w:sz w:val="20"/>
        </w:rPr>
        <w:instrText xml:space="preserve"> </w:instrText>
      </w:r>
      <w:r w:rsidRPr="00137522">
        <w:rPr>
          <w:rFonts w:ascii="Calibri" w:hAnsi="Calibri" w:cs="Calibri"/>
          <w:sz w:val="20"/>
        </w:rPr>
        <w:instrText>SYMBOL</w:instrText>
      </w:r>
      <w:r w:rsidRPr="00137522">
        <w:rPr>
          <w:rFonts w:ascii="Calibri" w:hAnsi="Calibri" w:cs="Calibri"/>
          <w:b/>
          <w:sz w:val="20"/>
        </w:rPr>
        <w:instrText xml:space="preserve"> </w:instrText>
      </w:r>
      <w:r w:rsidRPr="00137522">
        <w:rPr>
          <w:rFonts w:ascii="Calibri" w:hAnsi="Calibri" w:cs="Calibri"/>
          <w:sz w:val="20"/>
        </w:rPr>
        <w:instrText>148</w:instrText>
      </w:r>
      <w:r w:rsidRPr="00137522">
        <w:rPr>
          <w:rFonts w:ascii="Calibri" w:hAnsi="Calibri" w:cs="Calibri"/>
          <w:b/>
          <w:sz w:val="20"/>
        </w:rPr>
        <w:instrText xml:space="preserve"> </w:instrText>
      </w:r>
      <w:r w:rsidRPr="00137522">
        <w:rPr>
          <w:rFonts w:ascii="Calibri" w:hAnsi="Calibri" w:cs="Calibri"/>
          <w:b/>
          <w:sz w:val="20"/>
        </w:rPr>
        <w:fldChar w:fldCharType="end"/>
      </w:r>
      <w:r w:rsidRPr="00137522">
        <w:rPr>
          <w:rFonts w:ascii="Calibri" w:hAnsi="Calibri" w:cs="Calibri"/>
          <w:sz w:val="20"/>
        </w:rPr>
        <w:t>.  (Please state maximum shelf-life).</w:t>
      </w:r>
    </w:p>
    <w:p w14:paraId="4C60F92D" w14:textId="77777777" w:rsidR="00F03931" w:rsidRPr="00137522" w:rsidRDefault="00F03931">
      <w:pPr>
        <w:pStyle w:val="BodyTextIndent2"/>
        <w:rPr>
          <w:rFonts w:ascii="Calibri" w:hAnsi="Calibri" w:cs="Calibri"/>
        </w:rPr>
      </w:pPr>
      <w:r w:rsidRPr="00137522">
        <w:rPr>
          <w:rFonts w:ascii="Calibri" w:hAnsi="Calibri" w:cs="Calibri"/>
        </w:rPr>
        <w:t>4.</w:t>
      </w:r>
      <w:r w:rsidRPr="00137522">
        <w:rPr>
          <w:rFonts w:ascii="Calibri" w:hAnsi="Calibri" w:cs="Calibri"/>
        </w:rPr>
        <w:tab/>
        <w:t xml:space="preserve">Nett and gross weights should be given and should show clearly whether </w:t>
      </w:r>
      <w:r w:rsidRPr="00137522">
        <w:rPr>
          <w:rFonts w:ascii="Calibri" w:hAnsi="Calibri" w:cs="Calibri"/>
        </w:rPr>
        <w:fldChar w:fldCharType="begin"/>
      </w:r>
      <w:r w:rsidRPr="00137522">
        <w:rPr>
          <w:rFonts w:ascii="Calibri" w:hAnsi="Calibri" w:cs="Calibri"/>
        </w:rPr>
        <w:instrText xml:space="preserve"> SYMBOL 147 </w:instrText>
      </w:r>
      <w:r w:rsidRPr="00137522">
        <w:rPr>
          <w:rFonts w:ascii="Calibri" w:hAnsi="Calibri" w:cs="Calibri"/>
        </w:rPr>
        <w:fldChar w:fldCharType="end"/>
      </w:r>
      <w:r w:rsidRPr="00137522">
        <w:rPr>
          <w:rFonts w:ascii="Calibri" w:hAnsi="Calibri" w:cs="Calibri"/>
        </w:rPr>
        <w:t>each</w:t>
      </w:r>
      <w:r w:rsidRPr="00137522">
        <w:rPr>
          <w:rFonts w:ascii="Calibri" w:hAnsi="Calibri" w:cs="Calibri"/>
        </w:rPr>
        <w:fldChar w:fldCharType="begin"/>
      </w:r>
      <w:r w:rsidRPr="00137522">
        <w:rPr>
          <w:rFonts w:ascii="Calibri" w:hAnsi="Calibri" w:cs="Calibri"/>
        </w:rPr>
        <w:instrText xml:space="preserve"> SYMBOL 148 </w:instrText>
      </w:r>
      <w:r w:rsidRPr="00137522">
        <w:rPr>
          <w:rFonts w:ascii="Calibri" w:hAnsi="Calibri" w:cs="Calibri"/>
        </w:rPr>
        <w:fldChar w:fldCharType="end"/>
      </w:r>
      <w:r w:rsidRPr="00137522">
        <w:rPr>
          <w:rFonts w:ascii="Calibri" w:hAnsi="Calibri" w:cs="Calibri"/>
        </w:rPr>
        <w:t xml:space="preserve"> or </w:t>
      </w:r>
      <w:r w:rsidRPr="00137522">
        <w:rPr>
          <w:rFonts w:ascii="Calibri" w:hAnsi="Calibri" w:cs="Calibri"/>
        </w:rPr>
        <w:fldChar w:fldCharType="begin"/>
      </w:r>
      <w:r w:rsidRPr="00137522">
        <w:rPr>
          <w:rFonts w:ascii="Calibri" w:hAnsi="Calibri" w:cs="Calibri"/>
        </w:rPr>
        <w:instrText xml:space="preserve"> SYMBOL 147 </w:instrText>
      </w:r>
      <w:r w:rsidRPr="00137522">
        <w:rPr>
          <w:rFonts w:ascii="Calibri" w:hAnsi="Calibri" w:cs="Calibri"/>
        </w:rPr>
        <w:fldChar w:fldCharType="end"/>
      </w:r>
      <w:r w:rsidRPr="00137522">
        <w:rPr>
          <w:rFonts w:ascii="Calibri" w:hAnsi="Calibri" w:cs="Calibri"/>
        </w:rPr>
        <w:t>total</w:t>
      </w:r>
      <w:r w:rsidRPr="00137522">
        <w:rPr>
          <w:rFonts w:ascii="Calibri" w:hAnsi="Calibri" w:cs="Calibri"/>
        </w:rPr>
        <w:fldChar w:fldCharType="begin"/>
      </w:r>
      <w:r w:rsidRPr="00137522">
        <w:rPr>
          <w:rFonts w:ascii="Calibri" w:hAnsi="Calibri" w:cs="Calibri"/>
        </w:rPr>
        <w:instrText xml:space="preserve"> SYMBOL 148 </w:instrText>
      </w:r>
      <w:r w:rsidRPr="00137522">
        <w:rPr>
          <w:rFonts w:ascii="Calibri" w:hAnsi="Calibri" w:cs="Calibri"/>
        </w:rPr>
        <w:fldChar w:fldCharType="end"/>
      </w:r>
      <w:r w:rsidRPr="00137522">
        <w:rPr>
          <w:rFonts w:ascii="Calibri" w:hAnsi="Calibri" w:cs="Calibri"/>
        </w:rPr>
        <w:t>. Metric units should be used on all applications unless the nett weight is still required in Imperial Units in accordance with HM Customs Tariff.  The weight and size of any package exceeding 5000 kilos or 12 metres must be shown separately.  The gross weight should be shown on the outside of all packages in Metric units.</w:t>
      </w:r>
    </w:p>
    <w:p w14:paraId="3F44004D" w14:textId="77777777" w:rsidR="00F03931" w:rsidRPr="00137522" w:rsidRDefault="00F03931">
      <w:pPr>
        <w:spacing w:after="200"/>
        <w:rPr>
          <w:rFonts w:ascii="Calibri" w:hAnsi="Calibri" w:cs="Calibri"/>
          <w:sz w:val="20"/>
        </w:rPr>
      </w:pPr>
      <w:r w:rsidRPr="00137522">
        <w:rPr>
          <w:rFonts w:ascii="Calibri" w:hAnsi="Calibri" w:cs="Calibri"/>
          <w:sz w:val="20"/>
        </w:rPr>
        <w:t>5.</w:t>
      </w:r>
      <w:r w:rsidRPr="00137522">
        <w:rPr>
          <w:rFonts w:ascii="Calibri" w:hAnsi="Calibri" w:cs="Calibri"/>
          <w:sz w:val="20"/>
        </w:rPr>
        <w:tab/>
        <w:t>The value of any package exceeding £5,000 must be given separately.</w:t>
      </w:r>
    </w:p>
    <w:p w14:paraId="2ECC525B" w14:textId="77777777" w:rsidR="00F03931" w:rsidRPr="00137522" w:rsidRDefault="00F03931">
      <w:pPr>
        <w:pStyle w:val="BodyTextIndent2"/>
        <w:rPr>
          <w:rFonts w:ascii="Calibri" w:hAnsi="Calibri" w:cs="Calibri"/>
        </w:rPr>
      </w:pPr>
      <w:r w:rsidRPr="00137522">
        <w:rPr>
          <w:rFonts w:ascii="Calibri" w:hAnsi="Calibri" w:cs="Calibri"/>
        </w:rPr>
        <w:t>6.</w:t>
      </w:r>
      <w:r w:rsidRPr="00137522">
        <w:rPr>
          <w:rFonts w:ascii="Calibri" w:hAnsi="Calibri" w:cs="Calibri"/>
        </w:rPr>
        <w:tab/>
        <w:t>Shipping numbers are specified in the shipping mark on the order documents or will be provided by the Crown Agents in the shipping instructions.   Use these numbers unless you have made prior arrangements with the Crown Agents.</w:t>
      </w:r>
    </w:p>
    <w:p w14:paraId="6F80325D" w14:textId="77777777" w:rsidR="00F03931" w:rsidRPr="00137522" w:rsidRDefault="00F03931">
      <w:pPr>
        <w:pStyle w:val="BodyTextIndent2"/>
        <w:rPr>
          <w:rFonts w:ascii="Calibri" w:hAnsi="Calibri" w:cs="Calibri"/>
        </w:rPr>
      </w:pPr>
      <w:r w:rsidRPr="00137522">
        <w:rPr>
          <w:rFonts w:ascii="Calibri" w:hAnsi="Calibri" w:cs="Calibri"/>
        </w:rPr>
        <w:t>7.</w:t>
      </w:r>
      <w:r w:rsidRPr="00137522">
        <w:rPr>
          <w:rFonts w:ascii="Calibri" w:hAnsi="Calibri" w:cs="Calibri"/>
        </w:rPr>
        <w:tab/>
        <w:t>A fully detailed packing note (contents list) must be placed inside each case and copies must accompany this form.  Repeat the Shipping numbers if available (see note 6 above) on the packing note and copies.</w:t>
      </w:r>
    </w:p>
    <w:p w14:paraId="24191AAA" w14:textId="77777777" w:rsidR="00F03931" w:rsidRPr="00137522" w:rsidRDefault="00F03931">
      <w:pPr>
        <w:spacing w:after="200"/>
        <w:ind w:left="708" w:hanging="708"/>
        <w:rPr>
          <w:rFonts w:ascii="Calibri" w:hAnsi="Calibri" w:cs="Calibri"/>
          <w:sz w:val="20"/>
        </w:rPr>
      </w:pPr>
      <w:r w:rsidRPr="00137522">
        <w:rPr>
          <w:rFonts w:ascii="Calibri" w:hAnsi="Calibri" w:cs="Calibri"/>
          <w:sz w:val="20"/>
        </w:rPr>
        <w:t>8.</w:t>
      </w:r>
      <w:r w:rsidRPr="00137522">
        <w:rPr>
          <w:rFonts w:ascii="Calibri" w:hAnsi="Calibri" w:cs="Calibri"/>
          <w:sz w:val="20"/>
        </w:rPr>
        <w:tab/>
        <w:t>Invoices and Supporting Documents.  Your relevant invoice with any other documents specified in the order, e.g. Certificate of Value and Origin, must accompany this form and must be for the full value of the consignment including packing and delivery charges.  Delay in submission of these documents will delay shipment of the Goods and hinder payment of your invoice.</w:t>
      </w:r>
    </w:p>
    <w:p w14:paraId="7220AF6A" w14:textId="77777777" w:rsidR="00F03931" w:rsidRPr="00137522" w:rsidRDefault="00F03931">
      <w:pPr>
        <w:rPr>
          <w:rFonts w:ascii="Calibri" w:hAnsi="Calibri" w:cs="Calibri"/>
        </w:rPr>
      </w:pPr>
    </w:p>
    <w:sectPr w:rsidR="00F03931" w:rsidRPr="0013752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EDA3" w14:textId="77777777" w:rsidR="00E210BF" w:rsidRDefault="00E210BF" w:rsidP="007D0BC1">
      <w:r>
        <w:separator/>
      </w:r>
    </w:p>
  </w:endnote>
  <w:endnote w:type="continuationSeparator" w:id="0">
    <w:p w14:paraId="6E6805E6" w14:textId="77777777" w:rsidR="00E210BF" w:rsidRDefault="00E210BF" w:rsidP="007D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7688" w14:textId="77777777" w:rsidR="00E210BF" w:rsidRDefault="00E210BF" w:rsidP="007D0BC1">
      <w:r>
        <w:separator/>
      </w:r>
    </w:p>
  </w:footnote>
  <w:footnote w:type="continuationSeparator" w:id="0">
    <w:p w14:paraId="6414A362" w14:textId="77777777" w:rsidR="00E210BF" w:rsidRDefault="00E210BF" w:rsidP="007D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656819D0"/>
    <w:multiLevelType w:val="multilevel"/>
    <w:tmpl w:val="0BCCF4F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2BE"/>
    <w:rsid w:val="00103021"/>
    <w:rsid w:val="00137522"/>
    <w:rsid w:val="001C12BE"/>
    <w:rsid w:val="001E693C"/>
    <w:rsid w:val="00215B63"/>
    <w:rsid w:val="004E7B97"/>
    <w:rsid w:val="006A0FE2"/>
    <w:rsid w:val="006F3FE8"/>
    <w:rsid w:val="007D0BC1"/>
    <w:rsid w:val="00815EEB"/>
    <w:rsid w:val="008448E5"/>
    <w:rsid w:val="008D2C84"/>
    <w:rsid w:val="00AF1F9B"/>
    <w:rsid w:val="00BB5F61"/>
    <w:rsid w:val="00CA5D7F"/>
    <w:rsid w:val="00D618E0"/>
    <w:rsid w:val="00E210BF"/>
    <w:rsid w:val="00E6000D"/>
    <w:rsid w:val="00F03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5B7A16"/>
  <w15:chartTrackingRefBased/>
  <w15:docId w15:val="{8D5070C6-6979-40C0-BDA5-E1D676E6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GB"/>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pPr>
      <w:spacing w:before="120" w:after="120"/>
      <w:jc w:val="both"/>
    </w:pPr>
    <w:rPr>
      <w:noProof/>
      <w:spacing w:val="-2"/>
      <w:lang w:eastAsia="en-GB"/>
    </w:rPr>
  </w:style>
  <w:style w:type="paragraph" w:customStyle="1" w:styleId="BodyText-Level3">
    <w:name w:val="Body Text -Level 3"/>
    <w:pPr>
      <w:spacing w:before="120" w:after="120"/>
      <w:jc w:val="both"/>
    </w:pPr>
    <w:rPr>
      <w:noProof/>
      <w:spacing w:val="-2"/>
      <w:lang w:eastAsia="en-GB"/>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eastAsia="en-GB"/>
    </w:rPr>
  </w:style>
  <w:style w:type="paragraph" w:customStyle="1" w:styleId="Indent111">
    <w:name w:val="Indent 1.1.1"/>
    <w:pPr>
      <w:keepLines/>
      <w:tabs>
        <w:tab w:val="left" w:pos="-720"/>
      </w:tabs>
      <w:suppressAutoHyphens/>
      <w:spacing w:before="120" w:after="120"/>
      <w:ind w:left="720"/>
      <w:jc w:val="both"/>
    </w:pPr>
    <w:rPr>
      <w:b/>
      <w:sz w:val="24"/>
      <w:lang w:val="en-US" w:eastAsia="en-GB"/>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eastAsia="en-GB"/>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odyTextIndent2">
    <w:name w:val="Body Text Indent 2"/>
    <w:basedOn w:val="Normal"/>
    <w:pPr>
      <w:spacing w:after="200"/>
      <w:ind w:left="708" w:hanging="708"/>
    </w:pPr>
    <w:rPr>
      <w:sz w:val="20"/>
    </w:rPr>
  </w:style>
  <w:style w:type="character" w:styleId="CommentReference">
    <w:name w:val="annotation reference"/>
    <w:rsid w:val="001E693C"/>
    <w:rPr>
      <w:sz w:val="16"/>
      <w:szCs w:val="16"/>
    </w:rPr>
  </w:style>
  <w:style w:type="paragraph" w:styleId="CommentText">
    <w:name w:val="annotation text"/>
    <w:basedOn w:val="Normal"/>
    <w:link w:val="CommentTextChar"/>
    <w:rsid w:val="001E693C"/>
    <w:rPr>
      <w:sz w:val="20"/>
    </w:rPr>
  </w:style>
  <w:style w:type="character" w:customStyle="1" w:styleId="CommentTextChar">
    <w:name w:val="Comment Text Char"/>
    <w:link w:val="CommentText"/>
    <w:rsid w:val="001E693C"/>
    <w:rPr>
      <w:lang w:eastAsia="en-GB"/>
    </w:rPr>
  </w:style>
  <w:style w:type="paragraph" w:styleId="CommentSubject">
    <w:name w:val="annotation subject"/>
    <w:basedOn w:val="CommentText"/>
    <w:next w:val="CommentText"/>
    <w:link w:val="CommentSubjectChar"/>
    <w:rsid w:val="001E693C"/>
    <w:rPr>
      <w:b/>
      <w:bCs/>
    </w:rPr>
  </w:style>
  <w:style w:type="character" w:customStyle="1" w:styleId="CommentSubjectChar">
    <w:name w:val="Comment Subject Char"/>
    <w:link w:val="CommentSubject"/>
    <w:rsid w:val="001E693C"/>
    <w:rPr>
      <w:b/>
      <w:bCs/>
      <w:lang w:eastAsia="en-GB"/>
    </w:rPr>
  </w:style>
  <w:style w:type="paragraph" w:styleId="BalloonText">
    <w:name w:val="Balloon Text"/>
    <w:basedOn w:val="Normal"/>
    <w:link w:val="BalloonTextChar"/>
    <w:rsid w:val="001E693C"/>
    <w:rPr>
      <w:rFonts w:ascii="Segoe UI" w:hAnsi="Segoe UI" w:cs="Segoe UI"/>
      <w:sz w:val="18"/>
      <w:szCs w:val="18"/>
    </w:rPr>
  </w:style>
  <w:style w:type="character" w:customStyle="1" w:styleId="BalloonTextChar">
    <w:name w:val="Balloon Text Char"/>
    <w:link w:val="BalloonText"/>
    <w:rsid w:val="001E693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EE43-3F61-4ECC-BFDC-60591025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Shipping Instructions</vt:lpstr>
    </vt:vector>
  </TitlesOfParts>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2017-11-10T06:04:00Z</cp:lastPrinted>
  <dcterms:created xsi:type="dcterms:W3CDTF">2018-08-14T11:11:00Z</dcterms:created>
  <dcterms:modified xsi:type="dcterms:W3CDTF">2018-08-14T11:11:00Z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-2140808991</vt:i4>
  </property>
  <property fmtid="{D5CDD505-2E9C-101B-9397-08002B2CF9AE}" pid="3" name="_NewReviewCycle">
    <vt:lpwstr/>
  </property>
  <property fmtid="{D5CDD505-2E9C-101B-9397-08002B2CF9AE}" pid="4" name="_EmailSubject">
    <vt:lpwstr>Application for Shipping Instructions</vt:lpwstr>
  </property>
  <property fmtid="{D5CDD505-2E9C-101B-9397-08002B2CF9AE}" pid="5" name="_AuthorEmail">
    <vt:lpwstr>Amy.OReilly@crownagents.co.uk</vt:lpwstr>
  </property>
  <property fmtid="{D5CDD505-2E9C-101B-9397-08002B2CF9AE}" pid="6" name="_AuthorEmailDisplayName">
    <vt:lpwstr>O'Reilly, Amy</vt:lpwstr>
  </property>
  <property fmtid="{D5CDD505-2E9C-101B-9397-08002B2CF9AE}" pid="7" name="_ReviewingToolsShownOnce">
    <vt:lpwstr/>
  </property>
</Properties>
</file>