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840" w:type="dxa"/>
        <w:tblLook w:val="04A0" w:firstRow="1" w:lastRow="0" w:firstColumn="1" w:lastColumn="0" w:noHBand="0" w:noVBand="1"/>
      </w:tblPr>
      <w:tblGrid>
        <w:gridCol w:w="1144"/>
        <w:gridCol w:w="2089"/>
        <w:gridCol w:w="1887"/>
        <w:gridCol w:w="1018"/>
        <w:gridCol w:w="895"/>
        <w:gridCol w:w="2067"/>
        <w:gridCol w:w="1349"/>
        <w:gridCol w:w="1725"/>
        <w:gridCol w:w="1826"/>
        <w:gridCol w:w="1840"/>
      </w:tblGrid>
      <w:tr w:rsidR="00A223B5" w:rsidRPr="00A223B5" w14:paraId="609F1AF0" w14:textId="77777777" w:rsidTr="00A223B5">
        <w:trPr>
          <w:trHeight w:val="1010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9AA5" w14:textId="77777777" w:rsidR="00A223B5" w:rsidRPr="00A223B5" w:rsidRDefault="00A223B5" w:rsidP="00A223B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</w:rPr>
            </w:pPr>
            <w:r w:rsidRPr="00A223B5">
              <w:rPr>
                <w:rFonts w:ascii="Arial" w:eastAsia="Times New Roman" w:hAnsi="Arial" w:cs="Arial"/>
                <w:iCs w:val="0"/>
                <w:color w:val="000000"/>
                <w:sz w:val="20"/>
              </w:rPr>
              <w:t>Item No/Номер позиції</w:t>
            </w:r>
          </w:p>
        </w:tc>
        <w:tc>
          <w:tcPr>
            <w:tcW w:w="4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286D5" w14:textId="77777777" w:rsidR="00A223B5" w:rsidRPr="00A223B5" w:rsidRDefault="00A223B5" w:rsidP="00A223B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</w:rPr>
            </w:pPr>
            <w:r w:rsidRPr="00A223B5">
              <w:rPr>
                <w:rFonts w:ascii="Arial" w:eastAsia="Times New Roman" w:hAnsi="Arial" w:cs="Arial"/>
                <w:iCs w:val="0"/>
                <w:color w:val="000000"/>
                <w:sz w:val="20"/>
              </w:rPr>
              <w:t>Description/Опис позиції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5985" w14:textId="77777777" w:rsidR="00A223B5" w:rsidRPr="00A223B5" w:rsidRDefault="00A223B5" w:rsidP="00A223B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</w:rPr>
            </w:pPr>
            <w:r w:rsidRPr="00A223B5">
              <w:rPr>
                <w:rFonts w:ascii="Arial" w:eastAsia="Times New Roman" w:hAnsi="Arial" w:cs="Arial"/>
                <w:iCs w:val="0"/>
                <w:color w:val="000000"/>
                <w:sz w:val="20"/>
              </w:rPr>
              <w:t>Unit of Measure/Одиниці виміру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0961" w14:textId="77777777" w:rsidR="00A223B5" w:rsidRPr="00A223B5" w:rsidRDefault="00A223B5" w:rsidP="00A223B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</w:rPr>
            </w:pPr>
            <w:r w:rsidRPr="00A223B5">
              <w:rPr>
                <w:rFonts w:ascii="Arial" w:eastAsia="Times New Roman" w:hAnsi="Arial" w:cs="Arial"/>
                <w:iCs w:val="0"/>
                <w:color w:val="000000"/>
                <w:sz w:val="20"/>
              </w:rPr>
              <w:t>Supplier Name/Назва постачальника</w:t>
            </w:r>
          </w:p>
        </w:tc>
        <w:tc>
          <w:tcPr>
            <w:tcW w:w="3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27B58" w14:textId="77777777" w:rsidR="00A223B5" w:rsidRPr="00A223B5" w:rsidRDefault="00A223B5" w:rsidP="00A223B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</w:rPr>
            </w:pPr>
            <w:r w:rsidRPr="00A223B5">
              <w:rPr>
                <w:rFonts w:ascii="Arial" w:eastAsia="Times New Roman" w:hAnsi="Arial" w:cs="Arial"/>
                <w:iCs w:val="0"/>
                <w:color w:val="000000"/>
                <w:sz w:val="20"/>
              </w:rPr>
              <w:t>Supplier country/Країна постачальника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C625" w14:textId="77777777" w:rsidR="00A223B5" w:rsidRPr="00A223B5" w:rsidRDefault="00A223B5" w:rsidP="00A223B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</w:rPr>
            </w:pPr>
            <w:r w:rsidRPr="00A223B5">
              <w:rPr>
                <w:rFonts w:ascii="Arial" w:eastAsia="Times New Roman" w:hAnsi="Arial" w:cs="Arial"/>
                <w:iCs w:val="0"/>
                <w:color w:val="000000"/>
                <w:sz w:val="20"/>
              </w:rPr>
              <w:t>Quantity/Кількість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857DA" w14:textId="77777777" w:rsidR="00A223B5" w:rsidRPr="00A223B5" w:rsidRDefault="00A223B5" w:rsidP="00A223B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</w:rPr>
            </w:pPr>
            <w:r w:rsidRPr="00A223B5">
              <w:rPr>
                <w:rFonts w:ascii="Arial" w:eastAsia="Times New Roman" w:hAnsi="Arial" w:cs="Arial"/>
                <w:iCs w:val="0"/>
                <w:color w:val="000000"/>
                <w:sz w:val="20"/>
              </w:rPr>
              <w:t>Supply Contract Unit Price DAP ($)/Ціна згідно з контрактом</w:t>
            </w:r>
          </w:p>
        </w:tc>
      </w:tr>
      <w:tr w:rsidR="00A223B5" w:rsidRPr="00A223B5" w14:paraId="71335C73" w14:textId="77777777" w:rsidTr="00A223B5">
        <w:trPr>
          <w:trHeight w:val="1250"/>
        </w:trPr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53BC" w14:textId="3AA661F5" w:rsidR="00A223B5" w:rsidRPr="008C4B13" w:rsidRDefault="008C4B13" w:rsidP="00A223B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RU"/>
              </w:rPr>
            </w:pPr>
            <w:r>
              <w:rPr>
                <w:rFonts w:ascii="Arial" w:eastAsia="Times New Roman" w:hAnsi="Arial" w:cs="Arial"/>
                <w:iCs w:val="0"/>
                <w:color w:val="000000"/>
                <w:sz w:val="20"/>
                <w:lang w:val="ru-RU"/>
              </w:rPr>
              <w:t>11.1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E385F" w14:textId="77777777" w:rsidR="00A223B5" w:rsidRPr="00A223B5" w:rsidRDefault="00A223B5" w:rsidP="00A223B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</w:rPr>
            </w:pPr>
            <w:r w:rsidRPr="00A223B5">
              <w:rPr>
                <w:rFonts w:ascii="Arial" w:eastAsia="Times New Roman" w:hAnsi="Arial" w:cs="Arial"/>
                <w:iCs w:val="0"/>
                <w:color w:val="000000"/>
                <w:sz w:val="20"/>
              </w:rPr>
              <w:t>Individual blood glucose test strips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95FC" w14:textId="77777777" w:rsidR="00A223B5" w:rsidRPr="003D651C" w:rsidRDefault="00A223B5" w:rsidP="00A223B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RU"/>
              </w:rPr>
            </w:pPr>
            <w:r w:rsidRPr="003D651C">
              <w:rPr>
                <w:rFonts w:ascii="Arial" w:eastAsia="Times New Roman" w:hAnsi="Arial" w:cs="Arial"/>
                <w:iCs w:val="0"/>
                <w:color w:val="000000"/>
                <w:sz w:val="20"/>
                <w:lang w:val="ru-RU"/>
              </w:rPr>
              <w:t>Тест-смужки для визначення глюкози для індивідуального глюкометру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7DFF5" w14:textId="77777777" w:rsidR="00A223B5" w:rsidRPr="00A223B5" w:rsidRDefault="00A223B5" w:rsidP="00A223B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</w:rPr>
            </w:pPr>
            <w:r w:rsidRPr="00A223B5">
              <w:rPr>
                <w:rFonts w:ascii="Arial" w:eastAsia="Times New Roman" w:hAnsi="Arial" w:cs="Arial"/>
                <w:iCs w:val="0"/>
                <w:color w:val="000000"/>
                <w:sz w:val="20"/>
              </w:rPr>
              <w:t>piece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73C7" w14:textId="77777777" w:rsidR="00A223B5" w:rsidRPr="00A223B5" w:rsidRDefault="00A223B5" w:rsidP="00A223B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</w:rPr>
            </w:pPr>
            <w:r w:rsidRPr="00A223B5">
              <w:rPr>
                <w:rFonts w:ascii="Arial" w:eastAsia="Times New Roman" w:hAnsi="Arial" w:cs="Arial"/>
                <w:iCs w:val="0"/>
                <w:color w:val="000000"/>
                <w:sz w:val="20"/>
              </w:rPr>
              <w:t>штук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14E7F" w14:textId="77777777" w:rsidR="00A223B5" w:rsidRPr="00A223B5" w:rsidRDefault="00A223B5" w:rsidP="00A223B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</w:rPr>
            </w:pPr>
            <w:r w:rsidRPr="00A223B5">
              <w:rPr>
                <w:rFonts w:ascii="Arial" w:eastAsia="Times New Roman" w:hAnsi="Arial" w:cs="Arial"/>
                <w:iCs w:val="0"/>
                <w:color w:val="000000"/>
                <w:sz w:val="20"/>
              </w:rPr>
              <w:t>Dialogue Diagnostics LLC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1044" w14:textId="77777777" w:rsidR="00A223B5" w:rsidRPr="00A223B5" w:rsidRDefault="00A223B5" w:rsidP="00A223B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</w:rPr>
            </w:pPr>
            <w:r w:rsidRPr="00A223B5">
              <w:rPr>
                <w:rFonts w:ascii="Arial" w:eastAsia="Times New Roman" w:hAnsi="Arial" w:cs="Arial"/>
                <w:iCs w:val="0"/>
                <w:color w:val="000000"/>
                <w:sz w:val="20"/>
              </w:rPr>
              <w:t>Ukraine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D668" w14:textId="77777777" w:rsidR="00A223B5" w:rsidRPr="00A223B5" w:rsidRDefault="00A223B5" w:rsidP="00A223B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</w:rPr>
            </w:pPr>
            <w:r w:rsidRPr="00A223B5">
              <w:rPr>
                <w:rFonts w:ascii="Arial" w:eastAsia="Times New Roman" w:hAnsi="Arial" w:cs="Arial"/>
                <w:iCs w:val="0"/>
                <w:color w:val="000000"/>
                <w:sz w:val="20"/>
              </w:rPr>
              <w:t>Україна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3557" w14:textId="25F557C2" w:rsidR="00A223B5" w:rsidRPr="00A223B5" w:rsidRDefault="00A223B5" w:rsidP="00A223B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</w:rPr>
            </w:pPr>
            <w:r w:rsidRPr="00A223B5">
              <w:rPr>
                <w:rFonts w:ascii="Arial" w:eastAsia="Times New Roman" w:hAnsi="Arial" w:cs="Arial"/>
                <w:iCs w:val="0"/>
                <w:color w:val="000000"/>
                <w:sz w:val="20"/>
              </w:rPr>
              <w:t xml:space="preserve">8 </w:t>
            </w:r>
            <w:r w:rsidR="003D651C">
              <w:rPr>
                <w:rFonts w:ascii="Arial" w:eastAsia="Times New Roman" w:hAnsi="Arial" w:cs="Arial"/>
                <w:iCs w:val="0"/>
                <w:color w:val="000000"/>
                <w:sz w:val="20"/>
                <w:lang w:val="ru-RU"/>
              </w:rPr>
              <w:t>812</w:t>
            </w:r>
            <w:r w:rsidRPr="00A223B5">
              <w:rPr>
                <w:rFonts w:ascii="Arial" w:eastAsia="Times New Roman" w:hAnsi="Arial" w:cs="Arial"/>
                <w:iCs w:val="0"/>
                <w:color w:val="000000"/>
                <w:sz w:val="20"/>
              </w:rPr>
              <w:t xml:space="preserve"> </w:t>
            </w:r>
            <w:r w:rsidR="003D651C">
              <w:rPr>
                <w:rFonts w:ascii="Arial" w:eastAsia="Times New Roman" w:hAnsi="Arial" w:cs="Arial"/>
                <w:iCs w:val="0"/>
                <w:color w:val="000000"/>
                <w:sz w:val="20"/>
                <w:lang w:val="ru-RU"/>
              </w:rPr>
              <w:t>55</w:t>
            </w:r>
            <w:r w:rsidRPr="00A223B5">
              <w:rPr>
                <w:rFonts w:ascii="Arial" w:eastAsia="Times New Roman" w:hAnsi="Arial" w:cs="Arial"/>
                <w:iCs w:val="0"/>
                <w:color w:val="000000"/>
                <w:sz w:val="20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E111C" w14:textId="67CF7215" w:rsidR="00A223B5" w:rsidRPr="00A223B5" w:rsidRDefault="00A223B5" w:rsidP="00A223B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</w:rPr>
            </w:pPr>
            <w:r w:rsidRPr="00A223B5">
              <w:rPr>
                <w:rFonts w:ascii="Arial" w:eastAsia="Times New Roman" w:hAnsi="Arial" w:cs="Arial"/>
                <w:iCs w:val="0"/>
                <w:color w:val="000000"/>
                <w:sz w:val="20"/>
              </w:rPr>
              <w:t xml:space="preserve"> 0,0</w:t>
            </w:r>
            <w:r w:rsidR="003D651C">
              <w:rPr>
                <w:rFonts w:ascii="Arial" w:eastAsia="Times New Roman" w:hAnsi="Arial" w:cs="Arial"/>
                <w:iCs w:val="0"/>
                <w:color w:val="000000"/>
                <w:sz w:val="20"/>
                <w:lang w:val="ru-RU"/>
              </w:rPr>
              <w:t>630</w:t>
            </w:r>
            <w:r w:rsidRPr="00A223B5">
              <w:rPr>
                <w:rFonts w:ascii="Arial" w:eastAsia="Times New Roman" w:hAnsi="Arial" w:cs="Arial"/>
                <w:iCs w:val="0"/>
                <w:color w:val="000000"/>
                <w:sz w:val="20"/>
              </w:rPr>
              <w:t xml:space="preserve"> </w:t>
            </w:r>
          </w:p>
        </w:tc>
      </w:tr>
      <w:tr w:rsidR="00A223B5" w:rsidRPr="00A223B5" w14:paraId="04E06555" w14:textId="77777777" w:rsidTr="00A223B5">
        <w:trPr>
          <w:trHeight w:val="65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9C97" w14:textId="77777777" w:rsidR="00A223B5" w:rsidRPr="00A223B5" w:rsidRDefault="00A223B5" w:rsidP="00A223B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</w:rPr>
            </w:pPr>
            <w:r w:rsidRPr="00A223B5">
              <w:rPr>
                <w:rFonts w:ascii="Arial" w:eastAsia="Times New Roman" w:hAnsi="Arial" w:cs="Arial"/>
                <w:iCs w:val="0"/>
                <w:color w:val="000000"/>
                <w:sz w:val="20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A2D96" w14:textId="77777777" w:rsidR="00A223B5" w:rsidRPr="00A223B5" w:rsidRDefault="00A223B5" w:rsidP="00A223B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</w:rPr>
            </w:pPr>
            <w:r w:rsidRPr="00A223B5">
              <w:rPr>
                <w:rFonts w:ascii="Arial" w:eastAsia="Times New Roman" w:hAnsi="Arial" w:cs="Arial"/>
                <w:iCs w:val="0"/>
                <w:color w:val="000000"/>
                <w:sz w:val="20"/>
              </w:rPr>
              <w:t>Blood glucose meters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3C070" w14:textId="77777777" w:rsidR="00A223B5" w:rsidRPr="00A223B5" w:rsidRDefault="00A223B5" w:rsidP="00A223B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</w:rPr>
            </w:pPr>
            <w:r w:rsidRPr="00A223B5">
              <w:rPr>
                <w:rFonts w:ascii="Arial" w:eastAsia="Times New Roman" w:hAnsi="Arial" w:cs="Arial"/>
                <w:iCs w:val="0"/>
                <w:color w:val="000000"/>
                <w:sz w:val="20"/>
              </w:rPr>
              <w:t>Глюкометр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6693" w14:textId="77777777" w:rsidR="00A223B5" w:rsidRPr="00A223B5" w:rsidRDefault="00A223B5" w:rsidP="00A223B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</w:rPr>
            </w:pPr>
            <w:r w:rsidRPr="00A223B5">
              <w:rPr>
                <w:rFonts w:ascii="Arial" w:eastAsia="Times New Roman" w:hAnsi="Arial" w:cs="Arial"/>
                <w:iCs w:val="0"/>
                <w:color w:val="000000"/>
                <w:sz w:val="20"/>
              </w:rPr>
              <w:t>piece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DFBC" w14:textId="77777777" w:rsidR="00A223B5" w:rsidRPr="00A223B5" w:rsidRDefault="00A223B5" w:rsidP="00A223B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</w:rPr>
            </w:pPr>
            <w:r w:rsidRPr="00A223B5">
              <w:rPr>
                <w:rFonts w:ascii="Arial" w:eastAsia="Times New Roman" w:hAnsi="Arial" w:cs="Arial"/>
                <w:iCs w:val="0"/>
                <w:color w:val="000000"/>
                <w:sz w:val="20"/>
              </w:rPr>
              <w:t>штук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E9F7" w14:textId="77777777" w:rsidR="00A223B5" w:rsidRPr="00A223B5" w:rsidRDefault="00A223B5" w:rsidP="00A223B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</w:rPr>
            </w:pPr>
            <w:r w:rsidRPr="00A223B5">
              <w:rPr>
                <w:rFonts w:ascii="Arial" w:eastAsia="Times New Roman" w:hAnsi="Arial" w:cs="Arial"/>
                <w:iCs w:val="0"/>
                <w:color w:val="000000"/>
                <w:sz w:val="20"/>
              </w:rPr>
              <w:t>Dialogue Diagnostics LLC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88B2F" w14:textId="77777777" w:rsidR="00A223B5" w:rsidRPr="00A223B5" w:rsidRDefault="00A223B5" w:rsidP="00A223B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</w:rPr>
            </w:pPr>
            <w:r w:rsidRPr="00A223B5">
              <w:rPr>
                <w:rFonts w:ascii="Arial" w:eastAsia="Times New Roman" w:hAnsi="Arial" w:cs="Arial"/>
                <w:iCs w:val="0"/>
                <w:color w:val="000000"/>
                <w:sz w:val="20"/>
              </w:rPr>
              <w:t>Ukraine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7DD8" w14:textId="77777777" w:rsidR="00A223B5" w:rsidRPr="00A223B5" w:rsidRDefault="00A223B5" w:rsidP="00A223B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</w:rPr>
            </w:pPr>
            <w:r w:rsidRPr="00A223B5">
              <w:rPr>
                <w:rFonts w:ascii="Arial" w:eastAsia="Times New Roman" w:hAnsi="Arial" w:cs="Arial"/>
                <w:iCs w:val="0"/>
                <w:color w:val="000000"/>
                <w:sz w:val="20"/>
              </w:rPr>
              <w:t>Україна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6CEF" w14:textId="4F94EF64" w:rsidR="00A223B5" w:rsidRPr="003D651C" w:rsidRDefault="003D651C" w:rsidP="00A223B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RU"/>
              </w:rPr>
            </w:pPr>
            <w:r>
              <w:rPr>
                <w:rFonts w:ascii="Arial" w:eastAsia="Times New Roman" w:hAnsi="Arial" w:cs="Arial"/>
                <w:iCs w:val="0"/>
                <w:color w:val="000000"/>
                <w:sz w:val="20"/>
                <w:lang w:val="ru-RU"/>
              </w:rPr>
              <w:t>10,832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7DFC4" w14:textId="77777777" w:rsidR="00A223B5" w:rsidRPr="00A223B5" w:rsidRDefault="00A223B5" w:rsidP="00A223B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</w:rPr>
            </w:pPr>
            <w:r w:rsidRPr="00A223B5">
              <w:rPr>
                <w:rFonts w:ascii="Arial" w:eastAsia="Times New Roman" w:hAnsi="Arial" w:cs="Arial"/>
                <w:iCs w:val="0"/>
                <w:color w:val="000000"/>
                <w:sz w:val="20"/>
              </w:rPr>
              <w:t xml:space="preserve"> free of charge </w:t>
            </w:r>
          </w:p>
        </w:tc>
      </w:tr>
    </w:tbl>
    <w:p w14:paraId="5EB3CA71" w14:textId="77777777" w:rsidR="00D63344" w:rsidRDefault="00D63344"/>
    <w:sectPr w:rsidR="00D63344" w:rsidSect="002926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021" w:right="680" w:bottom="1021" w:left="6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AF030" w14:textId="77777777" w:rsidR="00724900" w:rsidRDefault="00724900" w:rsidP="00FF1BAC">
      <w:pPr>
        <w:spacing w:before="0" w:after="0"/>
      </w:pPr>
      <w:r>
        <w:separator/>
      </w:r>
    </w:p>
  </w:endnote>
  <w:endnote w:type="continuationSeparator" w:id="0">
    <w:p w14:paraId="0540A0F0" w14:textId="77777777" w:rsidR="00724900" w:rsidRDefault="00724900" w:rsidP="00FF1BA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lliard BT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2075A" w14:textId="77777777" w:rsidR="007164B9" w:rsidRDefault="007164B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6E2B5" w14:textId="77777777" w:rsidR="007164B9" w:rsidRDefault="007164B9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D312D" w14:textId="77777777" w:rsidR="007164B9" w:rsidRDefault="007164B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806E1" w14:textId="77777777" w:rsidR="00724900" w:rsidRDefault="00724900" w:rsidP="00FF1BAC">
      <w:pPr>
        <w:spacing w:before="0" w:after="0"/>
      </w:pPr>
      <w:r>
        <w:separator/>
      </w:r>
    </w:p>
  </w:footnote>
  <w:footnote w:type="continuationSeparator" w:id="0">
    <w:p w14:paraId="321D3E2C" w14:textId="77777777" w:rsidR="00724900" w:rsidRDefault="00724900" w:rsidP="00FF1BA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F0AFF" w14:textId="77777777" w:rsidR="007164B9" w:rsidRDefault="007164B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6ED22" w14:textId="55F1A8DB" w:rsidR="00FF1BAC" w:rsidRDefault="00FF1BAC" w:rsidP="0039094D">
    <w:pPr>
      <w:spacing w:before="0" w:after="0"/>
      <w:jc w:val="center"/>
      <w:rPr>
        <w:rFonts w:ascii="Calibri" w:eastAsia="Times New Roman" w:hAnsi="Calibri" w:cs="Calibri"/>
        <w:b/>
        <w:bCs/>
        <w:iCs w:val="0"/>
        <w:color w:val="002060"/>
        <w:szCs w:val="22"/>
        <w:lang w:val="uk-UA" w:eastAsia="en-GB"/>
      </w:rPr>
    </w:pPr>
    <w:r w:rsidRPr="00FF1BAC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 xml:space="preserve">PROGRAMME </w:t>
    </w:r>
    <w:r w:rsidR="00A223B5" w:rsidRPr="00A223B5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X</w:t>
    </w:r>
    <w:r w:rsidR="007164B9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I</w:t>
    </w:r>
    <w:bookmarkStart w:id="0" w:name="_GoBack"/>
    <w:bookmarkEnd w:id="0"/>
    <w:r w:rsidR="0029261C" w:rsidRPr="0029261C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 xml:space="preserve"> - Procurement of consumables to determine the glucose level in the blood, glycosylated haemoglobin</w:t>
    </w:r>
  </w:p>
  <w:p w14:paraId="6D062BAE" w14:textId="2EDC5690" w:rsidR="0029261C" w:rsidRPr="0029261C" w:rsidRDefault="0029261C" w:rsidP="0039094D">
    <w:pPr>
      <w:spacing w:before="0" w:after="0"/>
      <w:jc w:val="center"/>
      <w:rPr>
        <w:rFonts w:ascii="Calibri" w:eastAsia="Times New Roman" w:hAnsi="Calibri" w:cs="Calibri"/>
        <w:b/>
        <w:bCs/>
        <w:iCs w:val="0"/>
        <w:color w:val="002060"/>
        <w:szCs w:val="22"/>
        <w:lang w:val="uk-UA" w:eastAsia="en-GB"/>
      </w:rPr>
    </w:pPr>
    <w:r w:rsidRPr="0029261C">
      <w:rPr>
        <w:rFonts w:ascii="Calibri" w:eastAsia="Times New Roman" w:hAnsi="Calibri" w:cs="Calibri"/>
        <w:b/>
        <w:bCs/>
        <w:iCs w:val="0"/>
        <w:color w:val="002060"/>
        <w:szCs w:val="22"/>
        <w:lang w:val="uk-UA" w:eastAsia="en-GB"/>
      </w:rPr>
      <w:t xml:space="preserve">ПРОГРАМА </w:t>
    </w:r>
    <w:r w:rsidR="00A223B5" w:rsidRPr="00A223B5">
      <w:rPr>
        <w:rFonts w:ascii="Calibri" w:eastAsia="Times New Roman" w:hAnsi="Calibri" w:cs="Calibri"/>
        <w:b/>
        <w:bCs/>
        <w:iCs w:val="0"/>
        <w:color w:val="002060"/>
        <w:szCs w:val="22"/>
        <w:lang w:val="uk-UA" w:eastAsia="en-GB"/>
      </w:rPr>
      <w:t>X</w:t>
    </w:r>
    <w:r w:rsidR="007164B9">
      <w:rPr>
        <w:rFonts w:ascii="Calibri" w:eastAsia="Times New Roman" w:hAnsi="Calibri" w:cs="Calibri"/>
        <w:b/>
        <w:bCs/>
        <w:iCs w:val="0"/>
        <w:color w:val="002060"/>
        <w:szCs w:val="22"/>
        <w:lang w:val="en-US" w:eastAsia="en-GB"/>
      </w:rPr>
      <w:t>I</w:t>
    </w:r>
    <w:r w:rsidRPr="0029261C">
      <w:rPr>
        <w:rFonts w:ascii="Calibri" w:eastAsia="Times New Roman" w:hAnsi="Calibri" w:cs="Calibri"/>
        <w:b/>
        <w:bCs/>
        <w:iCs w:val="0"/>
        <w:color w:val="002060"/>
        <w:szCs w:val="22"/>
        <w:lang w:val="uk-UA" w:eastAsia="en-GB"/>
      </w:rPr>
      <w:t xml:space="preserve"> - Закупівля витратних матеріалів для визначення рівня глюкози в крові, глікованого гемоглобіну</w:t>
    </w:r>
  </w:p>
  <w:p w14:paraId="5F82F01A" w14:textId="77777777" w:rsidR="004B4FAA" w:rsidRPr="0029261C" w:rsidRDefault="004B4FAA" w:rsidP="0039094D">
    <w:pPr>
      <w:spacing w:before="0" w:after="0"/>
      <w:jc w:val="center"/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</w:pPr>
  </w:p>
  <w:p w14:paraId="16125156" w14:textId="77777777" w:rsidR="00FF1BAC" w:rsidRPr="0029261C" w:rsidRDefault="00FF1BAC">
    <w:pPr>
      <w:pStyle w:val="a5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CFC75" w14:textId="77777777" w:rsidR="007164B9" w:rsidRDefault="007164B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611BA"/>
    <w:multiLevelType w:val="multilevel"/>
    <w:tmpl w:val="5DD41E3A"/>
    <w:lvl w:ilvl="0">
      <w:start w:val="1"/>
      <w:numFmt w:val="decimal"/>
      <w:suff w:val="nothing"/>
      <w:lvlText w:val="Section %1: "/>
      <w:lvlJc w:val="left"/>
      <w:pPr>
        <w:ind w:left="331" w:hanging="511"/>
      </w:pPr>
      <w:rPr>
        <w:rFonts w:asciiTheme="minorHAnsi" w:hAnsiTheme="minorHAnsi" w:hint="default"/>
        <w:sz w:val="32"/>
      </w:rPr>
    </w:lvl>
    <w:lvl w:ilvl="1">
      <w:start w:val="1"/>
      <w:numFmt w:val="decimal"/>
      <w:lvlRestart w:val="0"/>
      <w:pStyle w:val="1"/>
      <w:suff w:val="space"/>
      <w:lvlText w:val="%2."/>
      <w:lvlJc w:val="left"/>
      <w:pPr>
        <w:ind w:left="738" w:hanging="738"/>
      </w:pPr>
      <w:rPr>
        <w:rFonts w:hint="default"/>
        <w:color w:val="E64A3A"/>
      </w:rPr>
    </w:lvl>
    <w:lvl w:ilvl="2">
      <w:start w:val="1"/>
      <w:numFmt w:val="decimal"/>
      <w:pStyle w:val="2"/>
      <w:suff w:val="space"/>
      <w:lvlText w:val="%2.%3"/>
      <w:lvlJc w:val="left"/>
      <w:pPr>
        <w:ind w:left="471" w:hanging="1191"/>
      </w:pPr>
      <w:rPr>
        <w:rFonts w:hint="default"/>
        <w:color w:val="E64A3A"/>
        <w:u w:val="none"/>
      </w:rPr>
    </w:lvl>
    <w:lvl w:ilvl="3">
      <w:start w:val="1"/>
      <w:numFmt w:val="decimal"/>
      <w:pStyle w:val="3"/>
      <w:suff w:val="space"/>
      <w:lvlText w:val="%2.%3.%4"/>
      <w:lvlJc w:val="left"/>
      <w:pPr>
        <w:ind w:left="925" w:hanging="1645"/>
      </w:pPr>
      <w:rPr>
        <w:rFonts w:hint="default"/>
        <w:color w:val="E64A3A"/>
        <w:sz w:val="24"/>
      </w:rPr>
    </w:lvl>
    <w:lvl w:ilvl="4">
      <w:start w:val="1"/>
      <w:numFmt w:val="decimal"/>
      <w:pStyle w:val="4"/>
      <w:suff w:val="space"/>
      <w:lvlText w:val="%2.%3.%4.%5"/>
      <w:lvlJc w:val="left"/>
      <w:pPr>
        <w:ind w:left="1322" w:hanging="2042"/>
      </w:pPr>
      <w:rPr>
        <w:rFonts w:asciiTheme="minorHAnsi" w:hAnsiTheme="minorHAnsi" w:hint="default"/>
        <w:b/>
        <w:i w:val="0"/>
        <w:color w:val="E64A3A"/>
        <w:sz w:val="22"/>
      </w:rPr>
    </w:lvl>
    <w:lvl w:ilvl="5">
      <w:start w:val="1"/>
      <w:numFmt w:val="lowerLetter"/>
      <w:lvlText w:val="%6"/>
      <w:lvlJc w:val="left"/>
      <w:pPr>
        <w:tabs>
          <w:tab w:val="num" w:pos="-473"/>
        </w:tabs>
        <w:ind w:left="-545" w:hanging="288"/>
      </w:pPr>
      <w:rPr>
        <w:rFonts w:ascii="Galliard BT" w:hAnsi="Galliard BT" w:hint="default"/>
        <w:sz w:val="20"/>
      </w:rPr>
    </w:lvl>
    <w:lvl w:ilvl="6">
      <w:start w:val="2"/>
      <w:numFmt w:val="lowerLetter"/>
      <w:lvlText w:val="%7"/>
      <w:lvlJc w:val="left"/>
      <w:pPr>
        <w:tabs>
          <w:tab w:val="num" w:pos="-833"/>
        </w:tabs>
        <w:ind w:left="-257" w:hanging="288"/>
      </w:pPr>
      <w:rPr>
        <w:rFonts w:ascii="Galliard BT" w:hAnsi="Galliard BT" w:hint="default"/>
        <w:sz w:val="20"/>
      </w:rPr>
    </w:lvl>
    <w:lvl w:ilvl="7">
      <w:start w:val="3"/>
      <w:numFmt w:val="lowerLetter"/>
      <w:lvlText w:val="%8"/>
      <w:lvlJc w:val="left"/>
      <w:pPr>
        <w:tabs>
          <w:tab w:val="num" w:pos="-833"/>
        </w:tabs>
        <w:ind w:left="31" w:hanging="288"/>
      </w:pPr>
      <w:rPr>
        <w:rFonts w:ascii="Galliard BT" w:hAnsi="Galliard BT" w:hint="default"/>
        <w:sz w:val="20"/>
      </w:rPr>
    </w:lvl>
    <w:lvl w:ilvl="8">
      <w:start w:val="4"/>
      <w:numFmt w:val="lowerLetter"/>
      <w:lvlText w:val="%9"/>
      <w:lvlJc w:val="left"/>
      <w:pPr>
        <w:tabs>
          <w:tab w:val="num" w:pos="-833"/>
        </w:tabs>
        <w:ind w:left="319" w:hanging="288"/>
      </w:pPr>
      <w:rPr>
        <w:rFonts w:ascii="Galliard BT" w:hAnsi="Galliard BT" w:hint="default"/>
        <w:sz w:val="20"/>
      </w:rPr>
    </w:lvl>
  </w:abstractNum>
  <w:abstractNum w:abstractNumId="1" w15:restartNumberingAfterBreak="0">
    <w:nsid w:val="5B756CBD"/>
    <w:multiLevelType w:val="hybridMultilevel"/>
    <w:tmpl w:val="CC2A0070"/>
    <w:lvl w:ilvl="0" w:tplc="3976F794">
      <w:start w:val="1"/>
      <w:numFmt w:val="bullet"/>
      <w:pStyle w:val="Bullet2"/>
      <w:lvlText w:val=""/>
      <w:lvlJc w:val="left"/>
      <w:pPr>
        <w:tabs>
          <w:tab w:val="num" w:pos="717"/>
        </w:tabs>
        <w:ind w:left="717" w:hanging="360"/>
      </w:pPr>
      <w:rPr>
        <w:rFonts w:ascii="Wingdings 2" w:hAnsi="Wingdings 2" w:hint="default"/>
        <w:color w:val="013B4B"/>
        <w:sz w:val="14"/>
        <w:szCs w:val="14"/>
      </w:rPr>
    </w:lvl>
    <w:lvl w:ilvl="1" w:tplc="FC6440A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DD5333"/>
        <w:sz w:val="24"/>
      </w:rPr>
    </w:lvl>
    <w:lvl w:ilvl="2" w:tplc="0809001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961AF"/>
    <w:multiLevelType w:val="hybridMultilevel"/>
    <w:tmpl w:val="B6B4C38C"/>
    <w:lvl w:ilvl="0" w:tplc="81CC16E4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13B4B"/>
        <w:sz w:val="24"/>
      </w:rPr>
    </w:lvl>
    <w:lvl w:ilvl="1" w:tplc="392E1D4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DD5333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BAC"/>
    <w:rsid w:val="000138EA"/>
    <w:rsid w:val="00092301"/>
    <w:rsid w:val="000A18D2"/>
    <w:rsid w:val="00203823"/>
    <w:rsid w:val="0029261C"/>
    <w:rsid w:val="00334365"/>
    <w:rsid w:val="0039094D"/>
    <w:rsid w:val="003D651C"/>
    <w:rsid w:val="00401D3B"/>
    <w:rsid w:val="00410A10"/>
    <w:rsid w:val="004A18D1"/>
    <w:rsid w:val="004B399A"/>
    <w:rsid w:val="004B4FAA"/>
    <w:rsid w:val="005830AA"/>
    <w:rsid w:val="007164B9"/>
    <w:rsid w:val="00723E44"/>
    <w:rsid w:val="00724900"/>
    <w:rsid w:val="00851AA0"/>
    <w:rsid w:val="008A2A91"/>
    <w:rsid w:val="008C4B13"/>
    <w:rsid w:val="00907F05"/>
    <w:rsid w:val="00994ACA"/>
    <w:rsid w:val="00A223B5"/>
    <w:rsid w:val="00AF385C"/>
    <w:rsid w:val="00D126C5"/>
    <w:rsid w:val="00D63344"/>
    <w:rsid w:val="00D633EB"/>
    <w:rsid w:val="00DF1746"/>
    <w:rsid w:val="00E17DA9"/>
    <w:rsid w:val="00EF28B7"/>
    <w:rsid w:val="00F36257"/>
    <w:rsid w:val="00F4338A"/>
    <w:rsid w:val="00FC4BD9"/>
    <w:rsid w:val="00FF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B969D"/>
  <w15:chartTrackingRefBased/>
  <w15:docId w15:val="{3C9747AD-7227-49AB-9759-7B167D12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34365"/>
    <w:pPr>
      <w:spacing w:before="120" w:after="120" w:line="240" w:lineRule="auto"/>
    </w:pPr>
    <w:rPr>
      <w:rFonts w:eastAsiaTheme="minorEastAsia"/>
      <w:iCs/>
      <w:color w:val="013B4B"/>
      <w:szCs w:val="20"/>
    </w:rPr>
  </w:style>
  <w:style w:type="paragraph" w:styleId="1">
    <w:name w:val="heading 1"/>
    <w:basedOn w:val="a"/>
    <w:next w:val="a"/>
    <w:link w:val="10"/>
    <w:qFormat/>
    <w:rsid w:val="00334365"/>
    <w:pPr>
      <w:keepNext/>
      <w:numPr>
        <w:ilvl w:val="1"/>
        <w:numId w:val="6"/>
      </w:numPr>
      <w:tabs>
        <w:tab w:val="left" w:pos="539"/>
      </w:tabs>
      <w:spacing w:before="280"/>
      <w:outlineLvl w:val="0"/>
    </w:pPr>
    <w:rPr>
      <w:rFonts w:ascii="Calibri" w:eastAsia="Times New Roman" w:hAnsi="Calibri" w:cs="Arial"/>
      <w:b/>
      <w:bCs/>
      <w:kern w:val="32"/>
      <w:sz w:val="28"/>
      <w:szCs w:val="30"/>
    </w:rPr>
  </w:style>
  <w:style w:type="paragraph" w:styleId="2">
    <w:name w:val="heading 2"/>
    <w:basedOn w:val="a"/>
    <w:next w:val="a"/>
    <w:link w:val="20"/>
    <w:qFormat/>
    <w:rsid w:val="00334365"/>
    <w:pPr>
      <w:keepNext/>
      <w:numPr>
        <w:ilvl w:val="2"/>
        <w:numId w:val="6"/>
      </w:numPr>
      <w:spacing w:before="240"/>
      <w:outlineLvl w:val="1"/>
    </w:pPr>
    <w:rPr>
      <w:rFonts w:eastAsia="Times New Roman" w:cs="Arial"/>
      <w:b/>
      <w:bCs/>
      <w:spacing w:val="2"/>
      <w:sz w:val="24"/>
      <w:szCs w:val="26"/>
    </w:rPr>
  </w:style>
  <w:style w:type="paragraph" w:styleId="3">
    <w:name w:val="heading 3"/>
    <w:basedOn w:val="a"/>
    <w:next w:val="a"/>
    <w:link w:val="30"/>
    <w:qFormat/>
    <w:rsid w:val="00334365"/>
    <w:pPr>
      <w:keepNext/>
      <w:numPr>
        <w:ilvl w:val="3"/>
        <w:numId w:val="6"/>
      </w:numPr>
      <w:tabs>
        <w:tab w:val="left" w:pos="720"/>
      </w:tabs>
      <w:spacing w:after="60"/>
      <w:outlineLvl w:val="2"/>
    </w:pPr>
    <w:rPr>
      <w:rFonts w:eastAsia="Times New Roman" w:cs="Arial"/>
      <w:b/>
      <w:bCs/>
      <w:spacing w:val="2"/>
      <w:szCs w:val="24"/>
    </w:rPr>
  </w:style>
  <w:style w:type="paragraph" w:styleId="4">
    <w:name w:val="heading 4"/>
    <w:basedOn w:val="a"/>
    <w:next w:val="a"/>
    <w:link w:val="40"/>
    <w:qFormat/>
    <w:rsid w:val="00334365"/>
    <w:pPr>
      <w:keepNext/>
      <w:numPr>
        <w:ilvl w:val="4"/>
        <w:numId w:val="6"/>
      </w:numPr>
      <w:tabs>
        <w:tab w:val="left" w:pos="900"/>
      </w:tabs>
      <w:spacing w:before="60" w:after="0"/>
      <w:outlineLvl w:val="3"/>
    </w:pPr>
    <w:rPr>
      <w:rFonts w:eastAsia="Times New Roman" w:cs="Times New Roman"/>
      <w:b/>
      <w:bCs/>
      <w:iCs w:val="0"/>
    </w:rPr>
  </w:style>
  <w:style w:type="paragraph" w:styleId="5">
    <w:name w:val="heading 5"/>
    <w:basedOn w:val="a"/>
    <w:next w:val="a"/>
    <w:link w:val="50"/>
    <w:qFormat/>
    <w:rsid w:val="00334365"/>
    <w:pPr>
      <w:spacing w:before="240" w:after="60"/>
      <w:outlineLvl w:val="4"/>
    </w:pPr>
    <w:rPr>
      <w:rFonts w:eastAsia="Times New Roman" w:cs="Times New Roman"/>
      <w:b/>
      <w:bCs/>
      <w:iCs w:val="0"/>
      <w:color w:val="E64A3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llet1">
    <w:name w:val="Bullet 1"/>
    <w:basedOn w:val="a"/>
    <w:qFormat/>
    <w:rsid w:val="00334365"/>
    <w:pPr>
      <w:numPr>
        <w:numId w:val="1"/>
      </w:numPr>
      <w:spacing w:before="80" w:after="80"/>
    </w:pPr>
    <w:rPr>
      <w:rFonts w:eastAsia="Times New Roman" w:cs="Times New Roman"/>
    </w:rPr>
  </w:style>
  <w:style w:type="paragraph" w:customStyle="1" w:styleId="Bullet2">
    <w:name w:val="Bullet 2"/>
    <w:basedOn w:val="a"/>
    <w:qFormat/>
    <w:rsid w:val="00334365"/>
    <w:pPr>
      <w:numPr>
        <w:numId w:val="2"/>
      </w:numPr>
      <w:spacing w:before="40" w:after="40"/>
    </w:pPr>
    <w:rPr>
      <w:rFonts w:eastAsia="Times New Roman" w:cs="Times New Roman"/>
    </w:rPr>
  </w:style>
  <w:style w:type="paragraph" w:styleId="a3">
    <w:name w:val="footer"/>
    <w:basedOn w:val="a"/>
    <w:link w:val="a4"/>
    <w:uiPriority w:val="99"/>
    <w:unhideWhenUsed/>
    <w:rsid w:val="00334365"/>
    <w:pPr>
      <w:tabs>
        <w:tab w:val="center" w:pos="4513"/>
        <w:tab w:val="right" w:pos="9026"/>
      </w:tabs>
      <w:spacing w:after="0"/>
    </w:pPr>
    <w:rPr>
      <w:iCs w:val="0"/>
    </w:rPr>
  </w:style>
  <w:style w:type="character" w:customStyle="1" w:styleId="a4">
    <w:name w:val="Нижній колонтитул Знак"/>
    <w:basedOn w:val="a0"/>
    <w:link w:val="a3"/>
    <w:uiPriority w:val="99"/>
    <w:rsid w:val="00334365"/>
    <w:rPr>
      <w:rFonts w:eastAsiaTheme="minorEastAsia"/>
      <w:iCs/>
      <w:color w:val="013B4B"/>
      <w:szCs w:val="20"/>
    </w:rPr>
  </w:style>
  <w:style w:type="character" w:customStyle="1" w:styleId="10">
    <w:name w:val="Заголовок 1 Знак"/>
    <w:basedOn w:val="a0"/>
    <w:link w:val="1"/>
    <w:rsid w:val="00334365"/>
    <w:rPr>
      <w:rFonts w:ascii="Calibri" w:eastAsia="Times New Roman" w:hAnsi="Calibri" w:cs="Arial"/>
      <w:b/>
      <w:bCs/>
      <w:color w:val="013B4B"/>
      <w:kern w:val="32"/>
      <w:sz w:val="28"/>
      <w:szCs w:val="30"/>
    </w:rPr>
  </w:style>
  <w:style w:type="paragraph" w:customStyle="1" w:styleId="Heading0">
    <w:name w:val="Heading 0"/>
    <w:basedOn w:val="1"/>
    <w:rsid w:val="00334365"/>
    <w:pPr>
      <w:numPr>
        <w:ilvl w:val="0"/>
        <w:numId w:val="0"/>
      </w:numPr>
      <w:spacing w:before="120"/>
    </w:pPr>
    <w:rPr>
      <w:caps/>
      <w:color w:val="FFFFFF" w:themeColor="background1"/>
      <w:sz w:val="32"/>
    </w:rPr>
  </w:style>
  <w:style w:type="character" w:customStyle="1" w:styleId="20">
    <w:name w:val="Заголовок 2 Знак"/>
    <w:basedOn w:val="a0"/>
    <w:link w:val="2"/>
    <w:rsid w:val="00334365"/>
    <w:rPr>
      <w:rFonts w:eastAsia="Times New Roman" w:cs="Arial"/>
      <w:b/>
      <w:bCs/>
      <w:color w:val="013B4B"/>
      <w:spacing w:val="2"/>
      <w:sz w:val="24"/>
      <w:szCs w:val="26"/>
    </w:rPr>
  </w:style>
  <w:style w:type="character" w:customStyle="1" w:styleId="30">
    <w:name w:val="Заголовок 3 Знак"/>
    <w:basedOn w:val="a0"/>
    <w:link w:val="3"/>
    <w:rsid w:val="00334365"/>
    <w:rPr>
      <w:rFonts w:eastAsia="Times New Roman" w:cs="Arial"/>
      <w:b/>
      <w:bCs/>
      <w:color w:val="013B4B"/>
      <w:spacing w:val="2"/>
      <w:szCs w:val="24"/>
    </w:rPr>
  </w:style>
  <w:style w:type="character" w:customStyle="1" w:styleId="40">
    <w:name w:val="Заголовок 4 Знак"/>
    <w:basedOn w:val="a0"/>
    <w:link w:val="4"/>
    <w:rsid w:val="00334365"/>
    <w:rPr>
      <w:rFonts w:eastAsia="Times New Roman" w:cs="Times New Roman"/>
      <w:b/>
      <w:bCs/>
      <w:iCs/>
      <w:color w:val="013B4B"/>
    </w:rPr>
  </w:style>
  <w:style w:type="character" w:customStyle="1" w:styleId="50">
    <w:name w:val="Заголовок 5 Знак"/>
    <w:basedOn w:val="a0"/>
    <w:link w:val="5"/>
    <w:rsid w:val="00334365"/>
    <w:rPr>
      <w:rFonts w:eastAsia="Times New Roman" w:cs="Times New Roman"/>
      <w:b/>
      <w:bCs/>
      <w:iCs/>
      <w:color w:val="E64A3A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334365"/>
    <w:pPr>
      <w:tabs>
        <w:tab w:val="right" w:pos="9848"/>
      </w:tabs>
      <w:spacing w:before="60" w:after="60"/>
    </w:pPr>
    <w:rPr>
      <w:b/>
      <w:sz w:val="26"/>
    </w:rPr>
  </w:style>
  <w:style w:type="paragraph" w:styleId="21">
    <w:name w:val="toc 2"/>
    <w:basedOn w:val="a"/>
    <w:next w:val="a"/>
    <w:autoRedefine/>
    <w:uiPriority w:val="39"/>
    <w:unhideWhenUsed/>
    <w:rsid w:val="00334365"/>
    <w:pPr>
      <w:tabs>
        <w:tab w:val="left" w:pos="880"/>
        <w:tab w:val="right" w:pos="9848"/>
      </w:tabs>
      <w:spacing w:before="60" w:after="60"/>
      <w:ind w:left="221"/>
    </w:pPr>
  </w:style>
  <w:style w:type="paragraph" w:styleId="31">
    <w:name w:val="toc 3"/>
    <w:basedOn w:val="a"/>
    <w:next w:val="a"/>
    <w:autoRedefine/>
    <w:uiPriority w:val="39"/>
    <w:unhideWhenUsed/>
    <w:rsid w:val="00334365"/>
    <w:pPr>
      <w:spacing w:before="60" w:after="60"/>
      <w:ind w:left="442"/>
    </w:pPr>
  </w:style>
  <w:style w:type="paragraph" w:styleId="41">
    <w:name w:val="toc 4"/>
    <w:basedOn w:val="a"/>
    <w:next w:val="a"/>
    <w:autoRedefine/>
    <w:uiPriority w:val="39"/>
    <w:unhideWhenUsed/>
    <w:rsid w:val="00334365"/>
    <w:pPr>
      <w:spacing w:before="60" w:after="60"/>
      <w:ind w:left="658"/>
    </w:pPr>
  </w:style>
  <w:style w:type="paragraph" w:styleId="51">
    <w:name w:val="toc 5"/>
    <w:basedOn w:val="a"/>
    <w:next w:val="a"/>
    <w:autoRedefine/>
    <w:uiPriority w:val="39"/>
    <w:unhideWhenUsed/>
    <w:rsid w:val="00334365"/>
    <w:pPr>
      <w:ind w:left="880"/>
    </w:pPr>
  </w:style>
  <w:style w:type="paragraph" w:styleId="a5">
    <w:name w:val="header"/>
    <w:basedOn w:val="a"/>
    <w:link w:val="a6"/>
    <w:uiPriority w:val="99"/>
    <w:unhideWhenUsed/>
    <w:rsid w:val="00FF1BAC"/>
    <w:pPr>
      <w:tabs>
        <w:tab w:val="center" w:pos="4513"/>
        <w:tab w:val="right" w:pos="9026"/>
      </w:tabs>
      <w:spacing w:before="0" w:after="0"/>
    </w:pPr>
  </w:style>
  <w:style w:type="character" w:customStyle="1" w:styleId="a6">
    <w:name w:val="Верхній колонтитул Знак"/>
    <w:basedOn w:val="a0"/>
    <w:link w:val="a5"/>
    <w:uiPriority w:val="99"/>
    <w:rsid w:val="00FF1BAC"/>
    <w:rPr>
      <w:rFonts w:eastAsiaTheme="minorEastAsia"/>
      <w:iCs/>
      <w:color w:val="013B4B"/>
      <w:szCs w:val="20"/>
    </w:rPr>
  </w:style>
  <w:style w:type="table" w:styleId="a7">
    <w:name w:val="Table Grid"/>
    <w:basedOn w:val="a1"/>
    <w:uiPriority w:val="39"/>
    <w:rsid w:val="00D12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98C03F597D1D4ABD962B233AE468A6" ma:contentTypeVersion="" ma:contentTypeDescription="Create a new document." ma:contentTypeScope="" ma:versionID="72e29ab9e98f778fd1dc878feda7f917">
  <xsd:schema xmlns:xsd="http://www.w3.org/2001/XMLSchema" xmlns:xs="http://www.w3.org/2001/XMLSchema" xmlns:p="http://schemas.microsoft.com/office/2006/metadata/properties" xmlns:ns2="ddcc2e50-52fc-41ea-9200-4461db327945" targetNamespace="http://schemas.microsoft.com/office/2006/metadata/properties" ma:root="true" ma:fieldsID="363e5510e49b13ad421a8b968909bdb2" ns2:_="">
    <xsd:import namespace="ddcc2e50-52fc-41ea-9200-4461db3279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c2e50-52fc-41ea-9200-4461db3279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5E8645-DC0D-4975-AE5C-CD31EE04E814}"/>
</file>

<file path=customXml/itemProps2.xml><?xml version="1.0" encoding="utf-8"?>
<ds:datastoreItem xmlns:ds="http://schemas.openxmlformats.org/officeDocument/2006/customXml" ds:itemID="{84AAAE78-EE86-4A70-A857-1414CD0E5B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96CC6E-572E-41B3-91E8-16971E1D29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Christine</dc:creator>
  <cp:keywords/>
  <dc:description/>
  <cp:lastModifiedBy>Тарас Ковалик</cp:lastModifiedBy>
  <cp:revision>4</cp:revision>
  <dcterms:created xsi:type="dcterms:W3CDTF">2020-06-09T12:32:00Z</dcterms:created>
  <dcterms:modified xsi:type="dcterms:W3CDTF">2020-06-10T09:00:00Z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0x010100EB98C03F597D1D4ABD962B233AE468A6</vt:lpwstr>
  </property>
</Properties>
</file>